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886888">
      <w:r>
        <w:rPr>
          <w:sz w:val="32"/>
          <w:szCs w:val="32"/>
        </w:rPr>
        <w:t>Доклад об осуществлении государственного контроля (надзора), муниципального контроля за</w:t>
      </w:r>
      <w:r w:rsidR="00751491">
        <w:rPr>
          <w:b/>
          <w:sz w:val="32"/>
          <w:szCs w:val="32"/>
        </w:rPr>
        <w:t xml:space="preserve"> 2021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886888"/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751491" w:rsidRDefault="00751491" w:rsidP="00751491">
      <w:pPr>
        <w:pStyle w:val="a9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751491" w:rsidRPr="002F538A" w:rsidRDefault="00751491" w:rsidP="00751491">
      <w:pPr>
        <w:pStyle w:val="a9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F538A">
        <w:rPr>
          <w:rFonts w:eastAsia="Calibri"/>
          <w:sz w:val="28"/>
          <w:szCs w:val="28"/>
          <w:lang w:eastAsia="en-US"/>
        </w:rPr>
        <w:t xml:space="preserve">Настоящий доклад подготовлен в целях реализации положений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2F538A">
        <w:rPr>
          <w:sz w:val="28"/>
          <w:szCs w:val="28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Pr="002F538A">
        <w:rPr>
          <w:rFonts w:eastAsia="Calibri"/>
          <w:sz w:val="28"/>
          <w:szCs w:val="28"/>
          <w:lang w:eastAsia="en-US"/>
        </w:rPr>
        <w:t>во исполнение постановления Правительства Российской Федерации от 05.04. 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(надзора)».</w:t>
      </w:r>
    </w:p>
    <w:p w:rsidR="00751491" w:rsidRPr="002F538A" w:rsidRDefault="00751491" w:rsidP="00751491">
      <w:pPr>
        <w:tabs>
          <w:tab w:val="left" w:pos="709"/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Админ</w:t>
      </w:r>
      <w:r>
        <w:rPr>
          <w:sz w:val="28"/>
          <w:szCs w:val="28"/>
        </w:rPr>
        <w:t>истрацией города Боготола в 2021</w:t>
      </w:r>
      <w:r w:rsidRPr="002F538A">
        <w:rPr>
          <w:sz w:val="28"/>
          <w:szCs w:val="28"/>
        </w:rPr>
        <w:t xml:space="preserve"> году осуществлялись следующие виды муниципального контроля:</w:t>
      </w:r>
    </w:p>
    <w:p w:rsidR="00751491" w:rsidRPr="002F538A" w:rsidRDefault="00751491" w:rsidP="00751491">
      <w:pPr>
        <w:tabs>
          <w:tab w:val="left" w:pos="1492"/>
        </w:tabs>
        <w:contextualSpacing/>
        <w:jc w:val="both"/>
        <w:rPr>
          <w:sz w:val="28"/>
          <w:szCs w:val="28"/>
        </w:rPr>
      </w:pPr>
    </w:p>
    <w:p w:rsidR="00751491" w:rsidRPr="002F538A" w:rsidRDefault="00751491" w:rsidP="00751491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земельный контроль,</w:t>
      </w:r>
    </w:p>
    <w:p w:rsidR="00751491" w:rsidRPr="002F538A" w:rsidRDefault="00751491" w:rsidP="00751491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жилищный контроль,</w:t>
      </w:r>
    </w:p>
    <w:p w:rsidR="00751491" w:rsidRPr="002F538A" w:rsidRDefault="00751491" w:rsidP="00751491">
      <w:pPr>
        <w:tabs>
          <w:tab w:val="left" w:pos="1492"/>
        </w:tabs>
        <w:contextualSpacing/>
        <w:jc w:val="both"/>
        <w:rPr>
          <w:sz w:val="28"/>
          <w:szCs w:val="28"/>
        </w:rPr>
      </w:pPr>
      <w:r w:rsidRPr="002F538A">
        <w:rPr>
          <w:b/>
          <w:sz w:val="32"/>
          <w:szCs w:val="32"/>
        </w:rPr>
        <w:t xml:space="preserve">- </w:t>
      </w:r>
      <w:r w:rsidRPr="002F538A">
        <w:rPr>
          <w:sz w:val="28"/>
          <w:szCs w:val="28"/>
        </w:rPr>
        <w:t>муниципальный контроль за сохранностью автомобильных дорог местного значения.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B3574D" w:rsidRPr="002F538A" w:rsidRDefault="00B3574D" w:rsidP="00B3574D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земельный контроль на территории города Боготола</w:t>
      </w:r>
      <w:r>
        <w:rPr>
          <w:sz w:val="28"/>
          <w:szCs w:val="28"/>
        </w:rPr>
        <w:t xml:space="preserve"> в 2021 году </w:t>
      </w:r>
      <w:r w:rsidRPr="00661CCB">
        <w:rPr>
          <w:sz w:val="28"/>
          <w:szCs w:val="28"/>
        </w:rPr>
        <w:t>осуще</w:t>
      </w:r>
      <w:r>
        <w:rPr>
          <w:sz w:val="28"/>
          <w:szCs w:val="28"/>
        </w:rPr>
        <w:t>ствлялся</w:t>
      </w:r>
      <w:r w:rsidRPr="002F538A">
        <w:rPr>
          <w:sz w:val="28"/>
          <w:szCs w:val="28"/>
        </w:rPr>
        <w:t xml:space="preserve"> на основании статьи 72. Земельного кодекса Российской Федерации от 25.10.2001 № 136-ФЗ,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«Положением о муниципальном земельном контроле за использованием земель на </w:t>
      </w:r>
      <w:r w:rsidRPr="002F538A">
        <w:rPr>
          <w:sz w:val="28"/>
          <w:szCs w:val="28"/>
        </w:rPr>
        <w:lastRenderedPageBreak/>
        <w:t xml:space="preserve">территории </w:t>
      </w:r>
      <w:r w:rsidRPr="002F538A">
        <w:rPr>
          <w:spacing w:val="-3"/>
          <w:sz w:val="28"/>
          <w:szCs w:val="28"/>
        </w:rPr>
        <w:t>муниципального образования город Боготол»</w:t>
      </w:r>
      <w:r w:rsidRPr="002F538A">
        <w:rPr>
          <w:sz w:val="28"/>
          <w:szCs w:val="28"/>
        </w:rPr>
        <w:t xml:space="preserve">, утвержденным решением </w:t>
      </w:r>
      <w:proofErr w:type="spellStart"/>
      <w:r w:rsidRPr="002F538A">
        <w:rPr>
          <w:sz w:val="28"/>
          <w:szCs w:val="28"/>
        </w:rPr>
        <w:t>Боготольского</w:t>
      </w:r>
      <w:proofErr w:type="spellEnd"/>
      <w:r w:rsidRPr="002F538A">
        <w:rPr>
          <w:sz w:val="28"/>
          <w:szCs w:val="28"/>
        </w:rPr>
        <w:t xml:space="preserve"> городского Совета депутатов от 22.11.2018 года № 14-178, Административным регламентом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Боготол, утвержденным постановлением администрации города Боготола от 13.10.2020 № 1122-п, Административным регламентом исполнения муниципальной функции по проведению проверок физических лиц при осуществлении муниципального земельного контроля на территории</w:t>
      </w:r>
      <w:r w:rsidRPr="002F538A">
        <w:rPr>
          <w:sz w:val="28"/>
          <w:szCs w:val="28"/>
          <w:u w:val="single"/>
        </w:rPr>
        <w:t xml:space="preserve"> </w:t>
      </w:r>
      <w:r w:rsidRPr="002F538A">
        <w:rPr>
          <w:sz w:val="28"/>
          <w:szCs w:val="28"/>
        </w:rPr>
        <w:t xml:space="preserve">муниципального образования город Боготол от 28.01.2021 № 0058-п, Постановлением Правительства Красноярского края от 01.03.2016 № 86-п «Об установлении порядка осуществления муниципального земельного контроля», </w:t>
      </w:r>
      <w:r w:rsidRPr="002F538A">
        <w:rPr>
          <w:rFonts w:eastAsia="Calibri"/>
          <w:sz w:val="28"/>
          <w:szCs w:val="28"/>
        </w:rPr>
        <w:t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B3574D" w:rsidRPr="002F538A" w:rsidRDefault="00B3574D" w:rsidP="00B3574D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B3574D" w:rsidRPr="002F538A" w:rsidRDefault="00B3574D" w:rsidP="00B3574D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жилищный контроль осуществляется на основании Жилищного кодекса РФ, Федерального закона от 26.12.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Закона Красноярского края от 07.02.2013 № 4-1047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контроля», административного регламента исполнения муниципальной функции при осуществлении муниципального жилищного контроля на территории города Боготол в отношении юридических лиц и индивидуальных предпринимателей, утвержденного постановлением администрации города Боготол от 06.03.2020 № 0186 - п, административного регламента осуществления муниципального жилищного контроля в отношении физических лиц, утвержденного постановлением администрации города Боготола №</w:t>
      </w:r>
      <w:r w:rsidR="00DC49AF">
        <w:rPr>
          <w:sz w:val="28"/>
          <w:szCs w:val="28"/>
        </w:rPr>
        <w:t xml:space="preserve"> </w:t>
      </w:r>
      <w:r w:rsidRPr="002F538A">
        <w:rPr>
          <w:sz w:val="28"/>
          <w:szCs w:val="28"/>
        </w:rPr>
        <w:t xml:space="preserve">0193-п от 10.03.2020 года. </w:t>
      </w:r>
    </w:p>
    <w:p w:rsidR="00B3574D" w:rsidRPr="002F538A" w:rsidRDefault="00B3574D" w:rsidP="00B3574D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B3574D" w:rsidRPr="002F538A" w:rsidRDefault="00B3574D" w:rsidP="00B3574D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 xml:space="preserve">Муниципальный контроль за сохранностью автомобильных дорог местного значения осуществляется на основании Федерального Закона №257-ФЗ  от 08.11.2007 «Об автомобильных дорогах и дорожной деятельности в Российской Федерации  и о внесении изменений в отдельные законодательные акты Российской Федерации», Федерального закона от 26.12. 2008 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города Боготола, утвержденный </w:t>
      </w:r>
      <w:r w:rsidRPr="002F538A">
        <w:rPr>
          <w:sz w:val="28"/>
          <w:szCs w:val="28"/>
        </w:rPr>
        <w:lastRenderedPageBreak/>
        <w:t>постановлением администрации города Боготола от 01.10.2020 №1039-п, на основании Порядка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 Боготол, утвержденного постановлением администрации от 05.10.2020 №1055-п.</w:t>
      </w:r>
    </w:p>
    <w:p w:rsidR="00B3574D" w:rsidRPr="002F538A" w:rsidRDefault="00B3574D" w:rsidP="00B3574D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Вышеперечисленные нормативно-правовые акты доступны на официальном сайте администрации города Боготола в сети Интернет по адресу:</w:t>
      </w:r>
      <w:r w:rsidRPr="002F538A">
        <w:t xml:space="preserve"> </w:t>
      </w:r>
      <w:hyperlink r:id="rId8" w:history="1">
        <w:r w:rsidRPr="002F538A">
          <w:rPr>
            <w:rStyle w:val="ab"/>
            <w:sz w:val="28"/>
            <w:szCs w:val="28"/>
            <w:lang w:val="en-US"/>
          </w:rPr>
          <w:t>www</w:t>
        </w:r>
        <w:r w:rsidRPr="002F538A">
          <w:rPr>
            <w:rStyle w:val="ab"/>
            <w:sz w:val="28"/>
            <w:szCs w:val="28"/>
          </w:rPr>
          <w:t>.</w:t>
        </w:r>
        <w:proofErr w:type="spellStart"/>
        <w:r w:rsidRPr="002F538A">
          <w:rPr>
            <w:rStyle w:val="ab"/>
            <w:sz w:val="28"/>
            <w:szCs w:val="28"/>
            <w:lang w:val="en-US"/>
          </w:rPr>
          <w:t>bogotolcity</w:t>
        </w:r>
        <w:proofErr w:type="spellEnd"/>
        <w:r w:rsidRPr="002F538A">
          <w:rPr>
            <w:rStyle w:val="ab"/>
            <w:sz w:val="28"/>
            <w:szCs w:val="28"/>
          </w:rPr>
          <w:t>.</w:t>
        </w:r>
        <w:proofErr w:type="spellStart"/>
        <w:r w:rsidRPr="002F538A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Pr="002F538A">
        <w:t>.</w:t>
      </w:r>
      <w:r w:rsidRPr="002F538A">
        <w:rPr>
          <w:sz w:val="28"/>
          <w:szCs w:val="28"/>
        </w:rPr>
        <w:t xml:space="preserve"> Решения </w:t>
      </w:r>
      <w:proofErr w:type="spellStart"/>
      <w:r w:rsidRPr="002F538A">
        <w:rPr>
          <w:sz w:val="28"/>
          <w:szCs w:val="28"/>
        </w:rPr>
        <w:t>Боготольского</w:t>
      </w:r>
      <w:proofErr w:type="spellEnd"/>
      <w:r w:rsidRPr="002F538A">
        <w:rPr>
          <w:sz w:val="28"/>
          <w:szCs w:val="28"/>
        </w:rPr>
        <w:t xml:space="preserve"> городского Совета и постановления администрации города Боготола размещены в информационно-правовой системе «</w:t>
      </w:r>
      <w:proofErr w:type="spellStart"/>
      <w:r w:rsidRPr="002F538A">
        <w:rPr>
          <w:sz w:val="28"/>
          <w:szCs w:val="28"/>
        </w:rPr>
        <w:t>КонсультантПлюс</w:t>
      </w:r>
      <w:proofErr w:type="spellEnd"/>
      <w:r w:rsidRPr="002F538A">
        <w:rPr>
          <w:sz w:val="28"/>
          <w:szCs w:val="28"/>
        </w:rPr>
        <w:t xml:space="preserve">». </w:t>
      </w:r>
    </w:p>
    <w:p w:rsidR="00B3574D" w:rsidRPr="002F538A" w:rsidRDefault="00B3574D" w:rsidP="00B3574D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На настоящее время замечаний, протестов прокуратуры на наличие признаков </w:t>
      </w:r>
      <w:proofErr w:type="spellStart"/>
      <w:r w:rsidRPr="002F538A">
        <w:rPr>
          <w:sz w:val="28"/>
          <w:szCs w:val="28"/>
        </w:rPr>
        <w:t>коррупциогенности</w:t>
      </w:r>
      <w:proofErr w:type="spellEnd"/>
      <w:r w:rsidRPr="002F538A">
        <w:rPr>
          <w:sz w:val="28"/>
          <w:szCs w:val="28"/>
        </w:rPr>
        <w:t xml:space="preserve"> или на несоответствие нормативных актов администрации города Боготола действующему законодательству не поступало.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DE04D4" w:rsidRDefault="00DE04D4" w:rsidP="00DE04D4">
      <w:pPr>
        <w:autoSpaceDE w:val="0"/>
        <w:ind w:firstLine="720"/>
        <w:contextualSpacing/>
        <w:jc w:val="both"/>
        <w:rPr>
          <w:sz w:val="28"/>
          <w:szCs w:val="28"/>
        </w:rPr>
      </w:pPr>
    </w:p>
    <w:p w:rsidR="00DE04D4" w:rsidRPr="002F538A" w:rsidRDefault="00DE04D4" w:rsidP="00DE04D4">
      <w:pPr>
        <w:autoSpaceDE w:val="0"/>
        <w:ind w:firstLine="720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а) сведения об организационной структуре и системе управления органов муниципального контроля:</w:t>
      </w:r>
    </w:p>
    <w:p w:rsidR="00DE04D4" w:rsidRPr="002F538A" w:rsidRDefault="00DE04D4" w:rsidP="00DE04D4">
      <w:pPr>
        <w:autoSpaceDE w:val="0"/>
        <w:ind w:firstLine="720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-муниципальный земельный контроль </w:t>
      </w:r>
    </w:p>
    <w:p w:rsidR="00DE04D4" w:rsidRPr="002F538A" w:rsidRDefault="00DE04D4" w:rsidP="00DE04D4">
      <w:pPr>
        <w:autoSpaceDE w:val="0"/>
        <w:ind w:firstLine="720"/>
        <w:contextualSpacing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В соответствии с распоряжением администрации города Боготола функции по муниципальному земельному контролю возложены на отдел архитектуры, градостроительства, имущественных и земельных отношений администрации города Боготола. В структуре отдела имеется штатная единица -</w:t>
      </w:r>
      <w:r w:rsidRPr="002F538A">
        <w:rPr>
          <w:rStyle w:val="apple-converted-space"/>
          <w:sz w:val="28"/>
          <w:szCs w:val="28"/>
        </w:rPr>
        <w:t xml:space="preserve"> муниципальный инспектор по контролю за использованием земель и охране окружающей среды, выполняющая также и другие функциональные обязанности, возложенные на отдел. Муниципальный инспектор по контролю за использованием земель и охране окружающей среды отдела архитектуры, градостроительства, имущественных и земельных отношений администрации города Боготола, непосредственно подчиняется начальнику отдела архитектуры, градостроительства, имущественных и земельных отношений администрации города Боготола.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соответствии с административным регламентом исполнения муниципальной функции при осуществлении муниципального жилищного контроля на территории города Боготол, утвержденным постановлением администрации города Боготол от 06.03.2020 № 0186-п полномочия по осуществлению муниципального контроля на территории города Боготола осуществляется администрацией города Боготола (далее - администрация) и уполномоченными ею органами и должностными лицами.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lastRenderedPageBreak/>
        <w:t>Ответственным за осуществление муниципального контроля в сфере жилищных отношений на территории города Боготола является - инспектор по жилищному контролю.</w:t>
      </w:r>
    </w:p>
    <w:p w:rsidR="00770E48" w:rsidRPr="002F538A" w:rsidRDefault="00770E48" w:rsidP="00770E48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административным</w:t>
      </w:r>
      <w:r w:rsidRPr="002F538A">
        <w:rPr>
          <w:sz w:val="28"/>
          <w:szCs w:val="28"/>
        </w:rPr>
        <w:t xml:space="preserve"> р</w:t>
      </w:r>
      <w:r>
        <w:rPr>
          <w:sz w:val="28"/>
          <w:szCs w:val="28"/>
        </w:rPr>
        <w:t>егламентом</w:t>
      </w:r>
      <w:r w:rsidRPr="002F538A">
        <w:rPr>
          <w:sz w:val="28"/>
          <w:szCs w:val="28"/>
        </w:rPr>
        <w:t xml:space="preserve"> осуществления муниципального контроля за обеспечением сохранности автомобильных дорог местного значения на территор</w:t>
      </w:r>
      <w:r>
        <w:rPr>
          <w:sz w:val="28"/>
          <w:szCs w:val="28"/>
        </w:rPr>
        <w:t>ии города Боготола, утвержденным</w:t>
      </w:r>
      <w:r w:rsidRPr="002F538A">
        <w:rPr>
          <w:sz w:val="28"/>
          <w:szCs w:val="28"/>
        </w:rPr>
        <w:t xml:space="preserve"> постановлением администрации города Боготола от 01.10.2020 №1039-п, на основании Порядка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 Боготол, утвержденного постановлением адми</w:t>
      </w:r>
      <w:r>
        <w:rPr>
          <w:sz w:val="28"/>
          <w:szCs w:val="28"/>
        </w:rPr>
        <w:t>нистрации от 05.10.2020 №1055-п, лицом, осуществляемым данный вид контроля является муниципальный инспектор за обеспечением сохранности автомобильных дорог местного значения.</w:t>
      </w:r>
    </w:p>
    <w:p w:rsidR="00770E48" w:rsidRDefault="00770E48" w:rsidP="00DE04D4">
      <w:pPr>
        <w:autoSpaceDE w:val="0"/>
        <w:ind w:firstLine="720"/>
        <w:jc w:val="both"/>
        <w:rPr>
          <w:sz w:val="28"/>
          <w:szCs w:val="28"/>
        </w:rPr>
      </w:pPr>
    </w:p>
    <w:p w:rsidR="00DE04D4" w:rsidRPr="002F538A" w:rsidRDefault="00DE04D4" w:rsidP="00DE04D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перечень и описание видов муниципального контроля;</w:t>
      </w:r>
    </w:p>
    <w:p w:rsidR="00DE04D4" w:rsidRPr="002F538A" w:rsidRDefault="00DE04D4" w:rsidP="00DE04D4">
      <w:pPr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администрацией города Боготола осуществляются три вида муниципального контроля: муниципальный земельный контроль, муниципальный жилищный контроль, контроль за сохранностью автомобильных дорог местного значения.</w:t>
      </w:r>
    </w:p>
    <w:p w:rsidR="00DE04D4" w:rsidRPr="002F538A" w:rsidRDefault="00DE04D4" w:rsidP="00DE04D4">
      <w:pPr>
        <w:autoSpaceDE w:val="0"/>
        <w:ind w:firstLine="708"/>
        <w:jc w:val="both"/>
        <w:rPr>
          <w:sz w:val="28"/>
          <w:szCs w:val="28"/>
        </w:rPr>
      </w:pPr>
    </w:p>
    <w:p w:rsidR="00DE04D4" w:rsidRPr="002F538A" w:rsidRDefault="00DE04D4" w:rsidP="00DE04D4">
      <w:pPr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Муниципальный земельный контроль осуществлялся в форме проведения проверок: </w:t>
      </w:r>
    </w:p>
    <w:p w:rsidR="00DE04D4" w:rsidRPr="002F538A" w:rsidRDefault="00DE04D4" w:rsidP="00DE04D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плановых документарных и выездных проверок, в соответствии с ежегодными утверждаемыми планами проведения проверок;</w:t>
      </w:r>
    </w:p>
    <w:p w:rsidR="00DE04D4" w:rsidRPr="002F538A" w:rsidRDefault="00DE04D4" w:rsidP="00DE04D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 внеплановых документарных и выездных проверок, по заявлениям, обращениям граждан, а </w:t>
      </w:r>
      <w:proofErr w:type="gramStart"/>
      <w:r w:rsidRPr="002F538A">
        <w:rPr>
          <w:sz w:val="28"/>
          <w:szCs w:val="28"/>
        </w:rPr>
        <w:t>так же</w:t>
      </w:r>
      <w:proofErr w:type="gramEnd"/>
      <w:r w:rsidRPr="002F538A">
        <w:rPr>
          <w:sz w:val="28"/>
          <w:szCs w:val="28"/>
        </w:rPr>
        <w:t xml:space="preserve"> по заявлениям юридических лиц и индивидуальных предпринимателей.</w:t>
      </w:r>
    </w:p>
    <w:p w:rsidR="00DE04D4" w:rsidRPr="002F538A" w:rsidRDefault="00DE04D4" w:rsidP="00DE04D4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538A">
        <w:tab/>
      </w:r>
      <w:r w:rsidRPr="002F538A">
        <w:rPr>
          <w:sz w:val="28"/>
          <w:szCs w:val="28"/>
        </w:rPr>
        <w:t>К основным направлениям муниципального земельного контроля относится контроль за: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правоустанавливающих документов;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предоставлением достоверных сведений о состоянии земельных участков;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соблюдением требований </w:t>
      </w:r>
      <w:hyperlink r:id="rId9" w:tooltip="Землепользование" w:history="1">
        <w:r w:rsidRPr="002F538A">
          <w:rPr>
            <w:rStyle w:val="ab"/>
            <w:sz w:val="28"/>
            <w:szCs w:val="28"/>
            <w:bdr w:val="none" w:sz="0" w:space="0" w:color="auto" w:frame="1"/>
          </w:rPr>
          <w:t>использования земельных участков</w:t>
        </w:r>
      </w:hyperlink>
      <w:r w:rsidRPr="002F538A">
        <w:rPr>
          <w:sz w:val="28"/>
          <w:szCs w:val="28"/>
        </w:rPr>
        <w:t> в соответствии с их целевым назначением, разрешенным использованием и предельными размерами предоставления;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своевременным выполнением обязанностей по приведению земельных участков в состояние, пригодное для использования по целевому назначению, или их рекультивации после завершения разработки месторождений </w:t>
      </w:r>
      <w:hyperlink r:id="rId10" w:tooltip="Полезные ископаемые" w:history="1">
        <w:r w:rsidRPr="002F538A">
          <w:rPr>
            <w:rStyle w:val="ab"/>
            <w:sz w:val="28"/>
            <w:szCs w:val="28"/>
            <w:bdr w:val="none" w:sz="0" w:space="0" w:color="auto" w:frame="1"/>
          </w:rPr>
          <w:t>полезных ископаемых</w:t>
        </w:r>
      </w:hyperlink>
      <w:r w:rsidRPr="002F538A">
        <w:rPr>
          <w:sz w:val="28"/>
          <w:szCs w:val="28"/>
        </w:rPr>
        <w:t> (включая общераспространенные полезные ископаемые), строительных, </w:t>
      </w:r>
      <w:hyperlink r:id="rId11" w:tooltip="Заготовка древесины" w:history="1">
        <w:r w:rsidRPr="002F538A">
          <w:rPr>
            <w:rStyle w:val="ab"/>
            <w:sz w:val="28"/>
            <w:szCs w:val="28"/>
            <w:bdr w:val="none" w:sz="0" w:space="0" w:color="auto" w:frame="1"/>
          </w:rPr>
          <w:t>лесозаготовительных</w:t>
        </w:r>
      </w:hyperlink>
      <w:r w:rsidRPr="002F538A">
        <w:rPr>
          <w:bCs/>
          <w:sz w:val="28"/>
          <w:szCs w:val="28"/>
          <w:bdr w:val="none" w:sz="0" w:space="0" w:color="auto" w:frame="1"/>
        </w:rPr>
        <w:t>,</w:t>
      </w:r>
      <w:r w:rsidRPr="002F538A">
        <w:rPr>
          <w:b/>
          <w:bCs/>
          <w:sz w:val="28"/>
          <w:szCs w:val="28"/>
          <w:bdr w:val="none" w:sz="0" w:space="0" w:color="auto" w:frame="1"/>
        </w:rPr>
        <w:t> </w:t>
      </w:r>
      <w:r w:rsidRPr="002F538A">
        <w:rPr>
          <w:sz w:val="28"/>
          <w:szCs w:val="28"/>
        </w:rPr>
        <w:t xml:space="preserve">изыскательских и иных работ, ведущихся с нарушением почвенного слоя, в том числе </w:t>
      </w:r>
      <w:r w:rsidRPr="002F538A">
        <w:rPr>
          <w:sz w:val="28"/>
          <w:szCs w:val="28"/>
        </w:rPr>
        <w:lastRenderedPageBreak/>
        <w:t>работ</w:t>
      </w:r>
      <w:r w:rsidRPr="002F538A">
        <w:rPr>
          <w:b/>
          <w:bCs/>
          <w:sz w:val="28"/>
          <w:szCs w:val="28"/>
          <w:bdr w:val="none" w:sz="0" w:space="0" w:color="auto" w:frame="1"/>
        </w:rPr>
        <w:t>, </w:t>
      </w:r>
      <w:r w:rsidRPr="002F538A">
        <w:rPr>
          <w:sz w:val="28"/>
          <w:szCs w:val="28"/>
        </w:rPr>
        <w:t>осуществляемых для внутрихозяйственных и собственных надобностей;</w:t>
      </w:r>
    </w:p>
    <w:p w:rsidR="00DE04D4" w:rsidRPr="002F538A" w:rsidRDefault="00DE04D4" w:rsidP="00DE04D4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ab/>
        <w:t>- своевременным и качественным выполнением обязательных мероприятий по улучшению земель и охране почв от водной эрозии, заболачивания, подтопления, захламления, загрязнения и по предотвращению других процессов, ухудшающих качественное состояние земель и вызывающих их деградацию;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исполнением предписаний и устранением нарушений в области </w:t>
      </w:r>
      <w:hyperlink r:id="rId12" w:tooltip="Земельно-имущественные отношения" w:history="1">
        <w:r w:rsidRPr="002F538A">
          <w:rPr>
            <w:rStyle w:val="ab"/>
            <w:sz w:val="28"/>
            <w:szCs w:val="28"/>
            <w:bdr w:val="none" w:sz="0" w:space="0" w:color="auto" w:frame="1"/>
          </w:rPr>
          <w:t>земельных отношений</w:t>
        </w:r>
      </w:hyperlink>
      <w:r w:rsidRPr="002F538A">
        <w:rPr>
          <w:sz w:val="28"/>
          <w:szCs w:val="28"/>
        </w:rPr>
        <w:t>;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2F538A">
        <w:rPr>
          <w:sz w:val="28"/>
          <w:szCs w:val="28"/>
        </w:rPr>
        <w:t>- выполнением иных требований муниципальных </w:t>
      </w:r>
      <w:hyperlink r:id="rId13" w:tooltip="Правовые акты" w:history="1">
        <w:r w:rsidRPr="002F538A">
          <w:rPr>
            <w:rStyle w:val="ab"/>
            <w:sz w:val="28"/>
            <w:szCs w:val="28"/>
            <w:bdr w:val="none" w:sz="0" w:space="0" w:color="auto" w:frame="1"/>
          </w:rPr>
          <w:t>правовых актов</w:t>
        </w:r>
      </w:hyperlink>
      <w:r w:rsidRPr="002F538A">
        <w:rPr>
          <w:sz w:val="28"/>
          <w:szCs w:val="28"/>
        </w:rPr>
        <w:t> муниципального образования город Боготол, а также требований, установленных федеральными законами, </w:t>
      </w:r>
      <w:hyperlink r:id="rId14" w:tooltip="Законы, Кировская обл." w:history="1">
        <w:r w:rsidRPr="002F538A">
          <w:rPr>
            <w:rStyle w:val="ab"/>
            <w:sz w:val="28"/>
            <w:szCs w:val="28"/>
            <w:bdr w:val="none" w:sz="0" w:space="0" w:color="auto" w:frame="1"/>
          </w:rPr>
          <w:t>законами Красноярского</w:t>
        </w:r>
      </w:hyperlink>
      <w:r w:rsidRPr="002F538A">
        <w:rPr>
          <w:sz w:val="28"/>
          <w:szCs w:val="28"/>
        </w:rPr>
        <w:t xml:space="preserve"> края по вопросам использования земель.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К основным направлениям муниципального жилищного контроля относится: 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-контроль за обеспечением прав и законных интересов граждан и государства при предоставлении населению жилищных и коммунальных услуг.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2F538A">
        <w:rPr>
          <w:sz w:val="28"/>
          <w:szCs w:val="28"/>
        </w:rPr>
        <w:t>-планирование, организация и провидение комплексных и выборочных инспекционных обследований подконтрольных объектов на территории города Боготола с целью осуществления контроля за: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исполнением жилищного фонда и придомовых территорий;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-техническим состоянием жилищного фонда и его инженерного оборудования, своевременным выполнением работ по его содержанию и ремонту в соответствии с действующими нормативно-техническими и проектными документами;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реализацией в рамках договорных отношений между подрядчиками и заказчиками прав и обязанностей сторон и их направленности на защиту интересов потребителей;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-обоснованностью устанавливаемых нормативов потребления жилищно-коммунальных услуг и тарифов за их потребление;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-осуществлением мероприятий по подготовке жилищного фонда к сезонной эксплуатации;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-соблюдением нормативного уровня и режима обеспечения населения коммунальными услугами (отопление, электро-, водо-, </w:t>
      </w:r>
      <w:proofErr w:type="spellStart"/>
      <w:r w:rsidRPr="002F538A">
        <w:rPr>
          <w:sz w:val="28"/>
          <w:szCs w:val="28"/>
        </w:rPr>
        <w:t>газоснобжение</w:t>
      </w:r>
      <w:proofErr w:type="spellEnd"/>
      <w:r w:rsidRPr="002F538A">
        <w:rPr>
          <w:sz w:val="28"/>
          <w:szCs w:val="28"/>
        </w:rPr>
        <w:t>, канализация и др.);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-соблюдений правил пользования жилыми помещениями и придомовыми территориями;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-техническим состоянием мест общего пользования: лестничных клеток, подъездов, подвалов и придомовых территорий;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-соблюдение порядка и порядка признания жилых домов и помещений непригодными для постоянного проживания, а </w:t>
      </w:r>
      <w:proofErr w:type="gramStart"/>
      <w:r w:rsidRPr="002F538A">
        <w:rPr>
          <w:sz w:val="28"/>
          <w:szCs w:val="28"/>
        </w:rPr>
        <w:t>так же</w:t>
      </w:r>
      <w:proofErr w:type="gramEnd"/>
      <w:r w:rsidRPr="002F538A">
        <w:rPr>
          <w:sz w:val="28"/>
          <w:szCs w:val="28"/>
        </w:rPr>
        <w:t xml:space="preserve"> перевода их в нежилые;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-проведением конкурсов по отбору управляющей организации для управления многоквартирным домом;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-выполнением жилищно-коммунальных услуг по заявкам населения;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-избранием домовладельцами способа управления, контроля и учета </w:t>
      </w:r>
      <w:proofErr w:type="spellStart"/>
      <w:r w:rsidRPr="002F538A">
        <w:rPr>
          <w:sz w:val="28"/>
          <w:szCs w:val="28"/>
        </w:rPr>
        <w:t>энерго</w:t>
      </w:r>
      <w:proofErr w:type="spellEnd"/>
      <w:r w:rsidRPr="002F538A">
        <w:rPr>
          <w:sz w:val="28"/>
          <w:szCs w:val="28"/>
        </w:rPr>
        <w:t xml:space="preserve">- и </w:t>
      </w:r>
      <w:proofErr w:type="spellStart"/>
      <w:r w:rsidRPr="002F538A">
        <w:rPr>
          <w:sz w:val="28"/>
          <w:szCs w:val="28"/>
        </w:rPr>
        <w:t>водоресурсов</w:t>
      </w:r>
      <w:proofErr w:type="spellEnd"/>
      <w:r w:rsidRPr="002F538A">
        <w:rPr>
          <w:sz w:val="28"/>
          <w:szCs w:val="28"/>
        </w:rPr>
        <w:t>;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-исполнение требований, содержащихся в выданных предписаниях.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Проведение обследований и проверок подконтрольных объектов по жалобам и заявлениям граждан, организаций; по распоряжению руководства жилищной инспекции; по обращениям органов государственной власти и местного самоуправления.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Подготовка заключений и предписаний по результатам инспекционных обследований и проверок, содержащих конкретные мероприятия и сроки устранения выявленных недостатков и нарушений.</w:t>
      </w:r>
    </w:p>
    <w:p w:rsidR="00DE04D4" w:rsidRPr="002F538A" w:rsidRDefault="00DE04D4" w:rsidP="00DE04D4">
      <w:pPr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Подготовка представлений в службу строительного надзора и жилищного контроля Красноярского края на приостановление действия или аннулирование лицензии на осуществлении деятельности по содержанию жилищного фонда в случае грубого или систематического нарушения физическими и юридическими лицами установленных правил и норм.</w:t>
      </w:r>
    </w:p>
    <w:p w:rsidR="00DE04D4" w:rsidRDefault="00DE04D4" w:rsidP="00DE04D4">
      <w:pPr>
        <w:pStyle w:val="ad"/>
        <w:widowControl w:val="0"/>
        <w:tabs>
          <w:tab w:val="left" w:pos="1134"/>
        </w:tabs>
        <w:ind w:left="0" w:firstLine="709"/>
        <w:jc w:val="both"/>
        <w:rPr>
          <w:sz w:val="28"/>
          <w:szCs w:val="28"/>
        </w:rPr>
      </w:pPr>
    </w:p>
    <w:p w:rsidR="00DE04D4" w:rsidRPr="002F538A" w:rsidRDefault="00DE04D4" w:rsidP="00DE04D4">
      <w:pPr>
        <w:pStyle w:val="ad"/>
        <w:widowControl w:val="0"/>
        <w:tabs>
          <w:tab w:val="left" w:pos="1134"/>
        </w:tabs>
        <w:ind w:left="0" w:firstLine="709"/>
        <w:jc w:val="both"/>
      </w:pPr>
      <w:r w:rsidRPr="002F538A">
        <w:rPr>
          <w:sz w:val="28"/>
          <w:szCs w:val="28"/>
        </w:rPr>
        <w:t>Предметом муниципального контроля</w:t>
      </w:r>
      <w:r w:rsidRPr="002F538A">
        <w:rPr>
          <w:b/>
        </w:rPr>
        <w:t xml:space="preserve"> </w:t>
      </w:r>
      <w:r w:rsidRPr="002F538A">
        <w:rPr>
          <w:sz w:val="28"/>
          <w:szCs w:val="28"/>
        </w:rPr>
        <w:t>за обеспечением сохранности автомобильных дорог местного значения на территории города Боготола (далее - муниципальный контроль) является соблюдение юридическими лицами и индивидуальными предпринимателями (далее - субъекты контроля) обязательных требований, установленных нормативными правовыми актами Российской Федерации, законами и иными нормативными правовыми актами Красноярского края, нормативными правовыми актами города Боготола (далее – обязательные требования) по обеспечению сохранности автомобильных дорог общего пользования местного значения на территории города Боготола (далее именуются – местные автодороги), в том числе по соблюдению порядка использования полос отвода и придорожных полос местных автодорог, технических требований и условий размещения объектов временного и капитального строительства, объектов, предназначенных для осуществления дорожной деятельности, а также объектов дорожного сервиса и иных объектов, размещаемых в полосе отвода и придорожных полосах местных автодорог; соблюдению требований в отношении присоединения объектов дорожного сервиса, объектов другого функционального назначения к местным автодорогам, а также в отношении введения временных ограничений или прекращения движения транспортных средств по местным автодорогам; соблюдению обязанности при использовании местных автодорог по недопущению повреждений местных автодорог и их элементов.</w:t>
      </w:r>
    </w:p>
    <w:p w:rsidR="00DE04D4" w:rsidRPr="002F538A" w:rsidRDefault="00DE04D4" w:rsidP="00DE04D4">
      <w:pPr>
        <w:shd w:val="clear" w:color="auto" w:fill="FFFFFF"/>
        <w:autoSpaceDE w:val="0"/>
        <w:ind w:firstLine="708"/>
        <w:jc w:val="both"/>
        <w:rPr>
          <w:b/>
          <w:sz w:val="28"/>
          <w:szCs w:val="28"/>
        </w:rPr>
      </w:pPr>
    </w:p>
    <w:p w:rsidR="00DE04D4" w:rsidRPr="002F538A" w:rsidRDefault="00DE04D4" w:rsidP="00DE04D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в) наименования и реквизиты нормативных правовых актов, регламентирующих порядок организации и осуществления видов муниципального контроля;</w:t>
      </w:r>
    </w:p>
    <w:p w:rsidR="00DE04D4" w:rsidRPr="002F538A" w:rsidRDefault="00DE04D4" w:rsidP="00DE04D4">
      <w:pPr>
        <w:shd w:val="clear" w:color="auto" w:fill="FFFFFF"/>
        <w:tabs>
          <w:tab w:val="left" w:pos="709"/>
        </w:tabs>
        <w:autoSpaceDE w:val="0"/>
        <w:jc w:val="both"/>
        <w:rPr>
          <w:sz w:val="28"/>
          <w:szCs w:val="28"/>
        </w:rPr>
      </w:pPr>
    </w:p>
    <w:p w:rsidR="00DE04D4" w:rsidRPr="002F538A" w:rsidRDefault="00DE04D4" w:rsidP="00DE04D4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 xml:space="preserve">Муниципальный земельный контроль осуществляется на основании статьи 72. Земельного кодекса Российской Федерации от 25.10.2001 № 136-ФЗ,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02.05.2006 № 59-ФЗ «О порядке рассмотрения обращений граждан Российской Федерации», «Положением о муниципальном земельном контроле за использованием земель на территории </w:t>
      </w:r>
      <w:r w:rsidRPr="002F538A">
        <w:rPr>
          <w:spacing w:val="-3"/>
          <w:sz w:val="28"/>
          <w:szCs w:val="28"/>
        </w:rPr>
        <w:t>муниципального образования город Боготол»</w:t>
      </w:r>
      <w:r w:rsidRPr="002F538A">
        <w:rPr>
          <w:sz w:val="28"/>
          <w:szCs w:val="28"/>
        </w:rPr>
        <w:t xml:space="preserve">, утвержденным решением </w:t>
      </w:r>
      <w:proofErr w:type="spellStart"/>
      <w:r w:rsidRPr="002F538A">
        <w:rPr>
          <w:sz w:val="28"/>
          <w:szCs w:val="28"/>
        </w:rPr>
        <w:t>Боготольского</w:t>
      </w:r>
      <w:proofErr w:type="spellEnd"/>
      <w:r w:rsidRPr="002F538A">
        <w:rPr>
          <w:sz w:val="28"/>
          <w:szCs w:val="28"/>
        </w:rPr>
        <w:t xml:space="preserve"> городского Совета депутатов от 22.11.2018 года № 14-178, Административным регламентом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Боготол, утвержденным постановлением администрации города Боготола от 13.10.2020 № 1122-п, Административным регламентом исполнения муниципальной функции по проведению проверок физических лиц при осуществлении муниципального земельного контроля на территории</w:t>
      </w:r>
      <w:r w:rsidRPr="002F538A">
        <w:rPr>
          <w:sz w:val="28"/>
          <w:szCs w:val="28"/>
          <w:u w:val="single"/>
        </w:rPr>
        <w:t xml:space="preserve"> </w:t>
      </w:r>
      <w:r w:rsidRPr="002F538A">
        <w:rPr>
          <w:sz w:val="28"/>
          <w:szCs w:val="28"/>
        </w:rPr>
        <w:t xml:space="preserve">муниципального образования город Боготол от 28.01.2021 № 0058-п, Постановлением Правительства Красноярского края от 01.03.2016 № 86-п «Об установлении порядка осуществления муниципального земельного контроля», </w:t>
      </w:r>
      <w:r w:rsidRPr="002F538A">
        <w:rPr>
          <w:rFonts w:eastAsia="Calibri"/>
          <w:sz w:val="28"/>
          <w:szCs w:val="28"/>
        </w:rPr>
        <w:t>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</w:p>
    <w:p w:rsidR="00DE04D4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04D4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Муниципальный жилищный контроль осуществляется на основании Жилищного кодекса Российской федерации; Федерального закон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 Закона Красноярского края «О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контроля» от 07.02.2013 № 4-1047; административного регламента исполнения муниципальной функции при осуществлении муниципального жилищного контроля на территории города Боготол в отношении юридических лиц и индивидуальных предпринимателей, утвержденного постановлением администрации города Боготол от 06.03.2020 №0186, административного регламента осуществления муниципального жилищного контроля в отношении физических лиц, </w:t>
      </w:r>
      <w:r w:rsidRPr="002F538A">
        <w:rPr>
          <w:sz w:val="28"/>
          <w:szCs w:val="28"/>
        </w:rPr>
        <w:lastRenderedPageBreak/>
        <w:t>утвержденного постановлением администрации города Боготола от 10.03.2020 № 0193-п.</w:t>
      </w:r>
    </w:p>
    <w:p w:rsidR="00DE04D4" w:rsidRPr="002F538A" w:rsidRDefault="00DE04D4" w:rsidP="00DE04D4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DE04D4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контроль за сохранностью автомобильных дорог местного значения осуществляется на основани</w:t>
      </w:r>
      <w:r>
        <w:rPr>
          <w:sz w:val="28"/>
          <w:szCs w:val="28"/>
        </w:rPr>
        <w:t xml:space="preserve">и Федерального Закона № 257-ФЗ </w:t>
      </w:r>
      <w:r w:rsidRPr="002F538A">
        <w:rPr>
          <w:sz w:val="28"/>
          <w:szCs w:val="28"/>
        </w:rPr>
        <w:t>от 08.11.2007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</w:t>
      </w:r>
      <w:r>
        <w:rPr>
          <w:sz w:val="28"/>
          <w:szCs w:val="28"/>
        </w:rPr>
        <w:t xml:space="preserve">рального закона от 26.12.2008 </w:t>
      </w:r>
      <w:r w:rsidRPr="002F538A">
        <w:rPr>
          <w:sz w:val="28"/>
          <w:szCs w:val="28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административного регламента осуществления муниципального контроля за обеспечением сохранности автомобильных дорог местного значения на территории города Боготола, утвержденный постановлением администрации города Боготола от 01.10.2020 №1039-п, на основании Порядка организации и осуществления муниципального контроля за обеспечением сохранности автомобильных дорог местного значения на территории муниципального образования город Боготол, утвержденного постановлением администрации от 05.10.2020 №1055-п. 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</w:p>
    <w:p w:rsidR="00DE04D4" w:rsidRPr="002F538A" w:rsidRDefault="00DE04D4" w:rsidP="00DE04D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г)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взаимодействия:</w:t>
      </w:r>
    </w:p>
    <w:p w:rsidR="00DE04D4" w:rsidRPr="002F538A" w:rsidRDefault="00C4061F" w:rsidP="00DE04D4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4D4" w:rsidRPr="002F538A">
        <w:rPr>
          <w:sz w:val="28"/>
          <w:szCs w:val="28"/>
        </w:rPr>
        <w:t>- му</w:t>
      </w:r>
      <w:r w:rsidR="00DE04D4">
        <w:rPr>
          <w:sz w:val="28"/>
          <w:szCs w:val="28"/>
        </w:rPr>
        <w:t xml:space="preserve">ниципальный земельный контроль </w:t>
      </w:r>
    </w:p>
    <w:p w:rsidR="00DE04D4" w:rsidRPr="00C4061F" w:rsidRDefault="00DE04D4" w:rsidP="00C4061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sz w:val="28"/>
          <w:szCs w:val="28"/>
        </w:rPr>
        <w:t xml:space="preserve"> </w:t>
      </w:r>
      <w:r w:rsidRPr="002F538A">
        <w:rPr>
          <w:sz w:val="28"/>
          <w:szCs w:val="28"/>
        </w:rPr>
        <w:tab/>
        <w:t xml:space="preserve">Муниципальный инспектор </w:t>
      </w:r>
      <w:r w:rsidRPr="002F538A">
        <w:rPr>
          <w:rStyle w:val="apple-converted-space"/>
          <w:sz w:val="28"/>
          <w:szCs w:val="28"/>
        </w:rPr>
        <w:t>по контролю за использованием земель и охране окружающей среды</w:t>
      </w:r>
      <w:r w:rsidRPr="002F538A">
        <w:rPr>
          <w:sz w:val="28"/>
          <w:szCs w:val="28"/>
        </w:rPr>
        <w:t xml:space="preserve"> отдела архитектуры, градостроительства, имущественных и земельных отношений администрации города Боготола при исполнении своих функций взаимодействует с органом прокуратуры, Управлением Федеральной службы государственной регистрации, кадастра и картографии по Красноярскому краю, Управлением Федеральной Службы по надзору в сфере природопользования по Красноярскому краю, межмуниципальным </w:t>
      </w:r>
      <w:proofErr w:type="spellStart"/>
      <w:r w:rsidRPr="002F538A">
        <w:rPr>
          <w:sz w:val="28"/>
          <w:szCs w:val="28"/>
        </w:rPr>
        <w:t>Боготольским</w:t>
      </w:r>
      <w:proofErr w:type="spellEnd"/>
      <w:r w:rsidRPr="002F538A">
        <w:rPr>
          <w:sz w:val="28"/>
          <w:szCs w:val="28"/>
        </w:rPr>
        <w:t xml:space="preserve"> отделом Управления Федеральной службы государственной регистрации, кадастра и картографии по Красноярскому краю на основании Постановления Правительства РФ от 26.12.2014 № 1515</w:t>
      </w:r>
      <w:r w:rsidR="00C4061F">
        <w:rPr>
          <w:sz w:val="28"/>
          <w:szCs w:val="28"/>
        </w:rPr>
        <w:t xml:space="preserve"> (</w:t>
      </w:r>
      <w:r w:rsidR="00C4061F">
        <w:rPr>
          <w:rFonts w:eastAsia="Calibri"/>
          <w:sz w:val="28"/>
          <w:szCs w:val="28"/>
        </w:rPr>
        <w:t xml:space="preserve">Документ утратил силу в связи с изданием </w:t>
      </w:r>
      <w:hyperlink r:id="rId15" w:history="1">
        <w:r w:rsidR="00C4061F">
          <w:rPr>
            <w:rFonts w:eastAsia="Calibri"/>
            <w:color w:val="0000FF"/>
            <w:sz w:val="28"/>
            <w:szCs w:val="28"/>
          </w:rPr>
          <w:t>Постановления</w:t>
        </w:r>
      </w:hyperlink>
      <w:r w:rsidR="00C4061F">
        <w:rPr>
          <w:rFonts w:eastAsia="Calibri"/>
          <w:sz w:val="28"/>
          <w:szCs w:val="28"/>
        </w:rPr>
        <w:t xml:space="preserve"> Правительства РФ от 24.11.2021 N 2019, </w:t>
      </w:r>
      <w:hyperlink r:id="rId16" w:history="1">
        <w:r w:rsidR="00C4061F">
          <w:rPr>
            <w:rFonts w:eastAsia="Calibri"/>
            <w:color w:val="0000FF"/>
            <w:sz w:val="28"/>
            <w:szCs w:val="28"/>
          </w:rPr>
          <w:t>вступившего</w:t>
        </w:r>
      </w:hyperlink>
      <w:r w:rsidR="00C4061F">
        <w:rPr>
          <w:rFonts w:eastAsia="Calibri"/>
          <w:sz w:val="28"/>
          <w:szCs w:val="28"/>
        </w:rPr>
        <w:t xml:space="preserve"> в силу со дня официального опубликования (опубликовано на Официальном интернет-портале правовой информации http://pravo.gov.ru - 26.11.2021)</w:t>
      </w:r>
      <w:r w:rsidRPr="002F538A">
        <w:rPr>
          <w:sz w:val="28"/>
          <w:szCs w:val="28"/>
        </w:rPr>
        <w:t>,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Федеральной службой по ветеринарному и фитосанитарному надзору (</w:t>
      </w:r>
      <w:proofErr w:type="spellStart"/>
      <w:r w:rsidRPr="002F538A">
        <w:rPr>
          <w:sz w:val="28"/>
          <w:szCs w:val="28"/>
        </w:rPr>
        <w:t>Россельхознадзор</w:t>
      </w:r>
      <w:proofErr w:type="spellEnd"/>
      <w:r w:rsidRPr="002F538A">
        <w:rPr>
          <w:b/>
          <w:sz w:val="28"/>
          <w:szCs w:val="28"/>
        </w:rPr>
        <w:t xml:space="preserve">), </w:t>
      </w:r>
      <w:r w:rsidRPr="00C4061F">
        <w:rPr>
          <w:rStyle w:val="ac"/>
          <w:b w:val="0"/>
          <w:sz w:val="28"/>
          <w:szCs w:val="28"/>
        </w:rPr>
        <w:t>территориальным отделом</w:t>
      </w:r>
      <w:r w:rsidRPr="002F538A">
        <w:rPr>
          <w:rStyle w:val="ac"/>
          <w:sz w:val="28"/>
          <w:szCs w:val="28"/>
        </w:rPr>
        <w:t xml:space="preserve"> </w:t>
      </w:r>
      <w:r w:rsidRPr="002F538A">
        <w:rPr>
          <w:sz w:val="28"/>
          <w:szCs w:val="28"/>
        </w:rPr>
        <w:t xml:space="preserve">Управления </w:t>
      </w:r>
      <w:proofErr w:type="spellStart"/>
      <w:r w:rsidRPr="002F538A">
        <w:rPr>
          <w:sz w:val="28"/>
          <w:szCs w:val="28"/>
        </w:rPr>
        <w:t>Роспотребнадзора</w:t>
      </w:r>
      <w:proofErr w:type="spellEnd"/>
      <w:r w:rsidRPr="002F538A">
        <w:rPr>
          <w:sz w:val="28"/>
          <w:szCs w:val="28"/>
        </w:rPr>
        <w:t xml:space="preserve"> по</w:t>
      </w:r>
      <w:r w:rsidRPr="002F538A">
        <w:rPr>
          <w:bCs/>
          <w:sz w:val="28"/>
          <w:szCs w:val="28"/>
        </w:rPr>
        <w:t xml:space="preserve"> </w:t>
      </w:r>
      <w:r w:rsidRPr="002F538A">
        <w:rPr>
          <w:sz w:val="28"/>
          <w:szCs w:val="28"/>
        </w:rPr>
        <w:t xml:space="preserve">Красноярскому краю в городе Ачинске, с </w:t>
      </w:r>
      <w:r w:rsidRPr="002F538A">
        <w:rPr>
          <w:rFonts w:eastAsia="Calibri"/>
          <w:sz w:val="28"/>
          <w:szCs w:val="28"/>
        </w:rPr>
        <w:t>министерством экологи и рационального природопользования Красноярского края.</w:t>
      </w:r>
    </w:p>
    <w:p w:rsidR="00DE04D4" w:rsidRPr="002F538A" w:rsidRDefault="00C4061F" w:rsidP="00DE04D4">
      <w:pPr>
        <w:autoSpaceDE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DE04D4" w:rsidRPr="002F538A">
        <w:rPr>
          <w:sz w:val="28"/>
          <w:szCs w:val="28"/>
        </w:rPr>
        <w:t>муниципальный жилищный контроль</w:t>
      </w:r>
    </w:p>
    <w:p w:rsidR="00DE04D4" w:rsidRDefault="00DE04D4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При исполнении муниципальной функции по муниципальному жилищному контролю осуществляется взаимодействие со службой строительного надзора и жилищного контроля Красноярского края</w:t>
      </w:r>
      <w:r w:rsidRPr="002F538A">
        <w:rPr>
          <w:b/>
          <w:sz w:val="28"/>
          <w:szCs w:val="28"/>
        </w:rPr>
        <w:t>,</w:t>
      </w:r>
      <w:r w:rsidRPr="002F538A">
        <w:rPr>
          <w:sz w:val="28"/>
          <w:szCs w:val="28"/>
        </w:rPr>
        <w:t xml:space="preserve"> с прокуратурой города Боготола; </w:t>
      </w:r>
    </w:p>
    <w:p w:rsidR="00C4061F" w:rsidRPr="002F538A" w:rsidRDefault="00C4061F" w:rsidP="00C4061F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Процедура взаимодействия с указанными органами и организациями, обладающими сведениями, необходимыми для исполнения функции муниципального жилищного контроля определяется действующим законодательством.</w:t>
      </w:r>
    </w:p>
    <w:p w:rsidR="00C4061F" w:rsidRPr="002F538A" w:rsidRDefault="00C4061F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контроль за сохранностью автомобильных дорог местного значения</w:t>
      </w:r>
    </w:p>
    <w:p w:rsidR="00DE04D4" w:rsidRPr="002F538A" w:rsidRDefault="00DE04D4" w:rsidP="00DE04D4">
      <w:pPr>
        <w:pStyle w:val="aa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При исполнении функции по муниципальному контролю за сохранностью автомобильных дорог местного значения осуществляется взаимодействие с МКУ Служба Заказчика ЖКУ и МЗ </w:t>
      </w:r>
      <w:proofErr w:type="spellStart"/>
      <w:r w:rsidRPr="002F538A">
        <w:rPr>
          <w:sz w:val="28"/>
          <w:szCs w:val="28"/>
        </w:rPr>
        <w:t>г.Боготола</w:t>
      </w:r>
      <w:proofErr w:type="spellEnd"/>
      <w:r w:rsidRPr="002F538A">
        <w:rPr>
          <w:sz w:val="28"/>
          <w:szCs w:val="28"/>
        </w:rPr>
        <w:t>, МО МВД России «</w:t>
      </w:r>
      <w:proofErr w:type="spellStart"/>
      <w:r w:rsidRPr="002F538A">
        <w:rPr>
          <w:sz w:val="28"/>
          <w:szCs w:val="28"/>
        </w:rPr>
        <w:t>Боготольский</w:t>
      </w:r>
      <w:proofErr w:type="spellEnd"/>
      <w:r w:rsidRPr="002F538A">
        <w:rPr>
          <w:sz w:val="28"/>
          <w:szCs w:val="28"/>
        </w:rPr>
        <w:t xml:space="preserve">», </w:t>
      </w:r>
      <w:proofErr w:type="spellStart"/>
      <w:r w:rsidRPr="002F538A">
        <w:rPr>
          <w:sz w:val="28"/>
          <w:szCs w:val="28"/>
        </w:rPr>
        <w:t>Боготольская</w:t>
      </w:r>
      <w:proofErr w:type="spellEnd"/>
      <w:r w:rsidRPr="002F538A">
        <w:rPr>
          <w:sz w:val="28"/>
          <w:szCs w:val="28"/>
        </w:rPr>
        <w:t xml:space="preserve"> межрайонная прокуратура</w:t>
      </w:r>
      <w:r w:rsidR="00BE0BB9">
        <w:rPr>
          <w:sz w:val="28"/>
          <w:szCs w:val="28"/>
        </w:rPr>
        <w:t>.</w:t>
      </w:r>
    </w:p>
    <w:p w:rsidR="00C4061F" w:rsidRDefault="00C4061F" w:rsidP="00DE04D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</w:p>
    <w:p w:rsidR="00DE04D4" w:rsidRPr="002F538A" w:rsidRDefault="00C4061F" w:rsidP="00C4061F">
      <w:pPr>
        <w:shd w:val="clear" w:color="auto" w:fill="FFFFFF"/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E04D4" w:rsidRPr="002F538A">
        <w:rPr>
          <w:sz w:val="28"/>
          <w:szCs w:val="28"/>
        </w:rPr>
        <w:t>д)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функции:</w:t>
      </w:r>
    </w:p>
    <w:p w:rsidR="00DE04D4" w:rsidRDefault="00DE04D4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Организациями, подведомственными органам местного самоуправления, функции по муниципальному земельному контролю, муниципальному жилищному контролю, контролю за сохранностью автомобильных дорог в отчетном периоде не осуществлялись.</w:t>
      </w:r>
    </w:p>
    <w:p w:rsidR="00C4061F" w:rsidRPr="002F538A" w:rsidRDefault="00C4061F" w:rsidP="00DE04D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DE04D4" w:rsidRPr="002F538A" w:rsidRDefault="00DE04D4" w:rsidP="00DE04D4">
      <w:pPr>
        <w:shd w:val="clear" w:color="auto" w:fill="FFFFFF"/>
        <w:autoSpaceDE w:val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DE04D4" w:rsidRPr="002F538A" w:rsidRDefault="00C4061F" w:rsidP="00C4061F">
      <w:pPr>
        <w:tabs>
          <w:tab w:val="left" w:pos="709"/>
        </w:tabs>
        <w:jc w:val="both"/>
        <w:rPr>
          <w:sz w:val="32"/>
          <w:szCs w:val="32"/>
        </w:rPr>
      </w:pPr>
      <w:r>
        <w:rPr>
          <w:sz w:val="28"/>
          <w:szCs w:val="28"/>
        </w:rPr>
        <w:tab/>
      </w:r>
      <w:r w:rsidR="00DE04D4" w:rsidRPr="002F538A">
        <w:rPr>
          <w:sz w:val="28"/>
          <w:szCs w:val="28"/>
        </w:rPr>
        <w:t>Работа по аккредитации юридических лиц и граждан в качестве экспертных организаций и экспертов, привлекаемых к выполнению мероприятий по муниципальному земельному контролю, муниципальному жилищному контролю, контролю за сохранностью автомобильных дорог местного значения при проведении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83BE1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tabs>
          <w:tab w:val="left" w:pos="709"/>
        </w:tabs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38A">
        <w:rPr>
          <w:sz w:val="28"/>
          <w:szCs w:val="28"/>
        </w:rPr>
        <w:t xml:space="preserve">а) сведения, характеризующие выполненную в отчетный период работу по осуществлению муниципального контроля по соответствующим сферам деятельности, в том числе в динамике (по полугодиям) </w:t>
      </w: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338"/>
        <w:gridCol w:w="1355"/>
      </w:tblGrid>
      <w:tr w:rsidR="00A83BE1" w:rsidRPr="002F538A" w:rsidTr="00793804">
        <w:tc>
          <w:tcPr>
            <w:tcW w:w="4390" w:type="dxa"/>
            <w:vMerge w:val="restart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Вид муниципального контроля: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A83BE1" w:rsidRPr="002F538A" w:rsidRDefault="00A83BE1" w:rsidP="00793804">
            <w:pPr>
              <w:jc w:val="center"/>
            </w:pPr>
            <w:r w:rsidRPr="002F538A">
              <w:t>Количество проверок</w:t>
            </w:r>
          </w:p>
        </w:tc>
      </w:tr>
      <w:tr w:rsidR="00A83BE1" w:rsidRPr="002F538A" w:rsidTr="00793804">
        <w:tc>
          <w:tcPr>
            <w:tcW w:w="4390" w:type="dxa"/>
            <w:vMerge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</w:p>
        </w:tc>
        <w:tc>
          <w:tcPr>
            <w:tcW w:w="2551" w:type="dxa"/>
            <w:gridSpan w:val="2"/>
            <w:shd w:val="clear" w:color="auto" w:fill="auto"/>
          </w:tcPr>
          <w:p w:rsidR="00A83BE1" w:rsidRPr="002F538A" w:rsidRDefault="00A83BE1" w:rsidP="00793804">
            <w:pPr>
              <w:jc w:val="center"/>
              <w:rPr>
                <w:b/>
              </w:rPr>
            </w:pPr>
            <w:r w:rsidRPr="002F538A">
              <w:rPr>
                <w:b/>
              </w:rPr>
              <w:t>Плановые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83BE1" w:rsidRPr="002F538A" w:rsidRDefault="00A83BE1" w:rsidP="00793804">
            <w:pPr>
              <w:jc w:val="center"/>
              <w:rPr>
                <w:b/>
              </w:rPr>
            </w:pPr>
            <w:r w:rsidRPr="002F538A">
              <w:rPr>
                <w:b/>
              </w:rPr>
              <w:t>Внеплановые</w:t>
            </w:r>
          </w:p>
        </w:tc>
      </w:tr>
      <w:tr w:rsidR="00A83BE1" w:rsidRPr="002F538A" w:rsidTr="00793804">
        <w:trPr>
          <w:trHeight w:val="280"/>
        </w:trPr>
        <w:tc>
          <w:tcPr>
            <w:tcW w:w="4390" w:type="dxa"/>
            <w:vMerge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</w:p>
        </w:tc>
        <w:tc>
          <w:tcPr>
            <w:tcW w:w="1275" w:type="dxa"/>
            <w:shd w:val="clear" w:color="auto" w:fill="auto"/>
          </w:tcPr>
          <w:p w:rsidR="00A83BE1" w:rsidRPr="002F538A" w:rsidRDefault="00A83BE1" w:rsidP="00793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пол. 2021</w:t>
            </w:r>
            <w:r w:rsidRPr="002F538A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276" w:type="dxa"/>
            <w:shd w:val="clear" w:color="auto" w:fill="auto"/>
          </w:tcPr>
          <w:p w:rsidR="00A83BE1" w:rsidRPr="002F538A" w:rsidRDefault="00A83BE1" w:rsidP="00793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пол. 2021</w:t>
            </w:r>
            <w:r w:rsidRPr="002F538A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38" w:type="dxa"/>
            <w:shd w:val="clear" w:color="auto" w:fill="auto"/>
          </w:tcPr>
          <w:p w:rsidR="00A83BE1" w:rsidRPr="002F538A" w:rsidRDefault="00A83BE1" w:rsidP="00793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пол. 2021</w:t>
            </w:r>
            <w:r w:rsidRPr="002F538A">
              <w:rPr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1355" w:type="dxa"/>
            <w:shd w:val="clear" w:color="auto" w:fill="auto"/>
          </w:tcPr>
          <w:p w:rsidR="00A83BE1" w:rsidRPr="002F538A" w:rsidRDefault="00A83BE1" w:rsidP="0079380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пол. 2021</w:t>
            </w:r>
            <w:r w:rsidRPr="002F538A">
              <w:rPr>
                <w:b/>
                <w:sz w:val="18"/>
                <w:szCs w:val="18"/>
              </w:rPr>
              <w:t>г.</w:t>
            </w:r>
          </w:p>
        </w:tc>
      </w:tr>
      <w:tr w:rsidR="00A83BE1" w:rsidRPr="002F538A" w:rsidTr="00793804">
        <w:tc>
          <w:tcPr>
            <w:tcW w:w="4390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both"/>
            </w:pPr>
            <w:r w:rsidRPr="002F538A">
              <w:t>земельный контроль</w:t>
            </w:r>
          </w:p>
        </w:tc>
        <w:tc>
          <w:tcPr>
            <w:tcW w:w="1275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>
              <w:t>2</w:t>
            </w:r>
          </w:p>
        </w:tc>
        <w:tc>
          <w:tcPr>
            <w:tcW w:w="1276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38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55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</w:tr>
      <w:tr w:rsidR="00A83BE1" w:rsidRPr="002F538A" w:rsidTr="00793804">
        <w:tc>
          <w:tcPr>
            <w:tcW w:w="4390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both"/>
            </w:pPr>
            <w:r w:rsidRPr="002F538A">
              <w:t>жилищного контроль</w:t>
            </w:r>
          </w:p>
        </w:tc>
        <w:tc>
          <w:tcPr>
            <w:tcW w:w="1275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276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38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55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</w:tr>
      <w:tr w:rsidR="00A83BE1" w:rsidRPr="002F538A" w:rsidTr="00793804">
        <w:tc>
          <w:tcPr>
            <w:tcW w:w="4390" w:type="dxa"/>
            <w:shd w:val="clear" w:color="auto" w:fill="auto"/>
          </w:tcPr>
          <w:p w:rsidR="00A83BE1" w:rsidRPr="002F538A" w:rsidRDefault="00A83BE1" w:rsidP="00793804">
            <w:pPr>
              <w:tabs>
                <w:tab w:val="left" w:pos="1492"/>
              </w:tabs>
              <w:contextualSpacing/>
              <w:jc w:val="both"/>
            </w:pPr>
            <w:r w:rsidRPr="002F538A">
              <w:t>контроль за сохранностью автомобильных дорог местного значения</w:t>
            </w:r>
          </w:p>
        </w:tc>
        <w:tc>
          <w:tcPr>
            <w:tcW w:w="1275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276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38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  <w:tc>
          <w:tcPr>
            <w:tcW w:w="1355" w:type="dxa"/>
            <w:shd w:val="clear" w:color="auto" w:fill="auto"/>
          </w:tcPr>
          <w:p w:rsidR="00A83BE1" w:rsidRPr="002F538A" w:rsidRDefault="00A83BE1" w:rsidP="00793804">
            <w:pPr>
              <w:autoSpaceDE w:val="0"/>
              <w:jc w:val="center"/>
            </w:pPr>
            <w:r w:rsidRPr="002F538A">
              <w:t>0</w:t>
            </w:r>
          </w:p>
        </w:tc>
      </w:tr>
    </w:tbl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</w:t>
      </w:r>
      <w:r>
        <w:rPr>
          <w:sz w:val="28"/>
          <w:szCs w:val="28"/>
        </w:rPr>
        <w:t>муниципального контроля», в 2021</w:t>
      </w:r>
      <w:r w:rsidRPr="002F538A">
        <w:rPr>
          <w:sz w:val="28"/>
          <w:szCs w:val="28"/>
        </w:rPr>
        <w:t xml:space="preserve"> году</w:t>
      </w:r>
      <w:r>
        <w:rPr>
          <w:sz w:val="28"/>
          <w:szCs w:val="28"/>
        </w:rPr>
        <w:t>:</w:t>
      </w:r>
      <w:r w:rsidRPr="002F538A">
        <w:rPr>
          <w:sz w:val="28"/>
          <w:szCs w:val="28"/>
        </w:rPr>
        <w:t xml:space="preserve"> </w:t>
      </w: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A83BE1" w:rsidRPr="00A83BE1" w:rsidRDefault="00A83BE1" w:rsidP="00A83BE1">
      <w:pPr>
        <w:pStyle w:val="a9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F5D57">
        <w:rPr>
          <w:sz w:val="28"/>
          <w:szCs w:val="28"/>
        </w:rPr>
        <w:t>В соответствии с планом проведения плановых проверок соблюдения юридическими лицами и индивидуальными предпринимателями земельного законодательства на территории города Боготола на 2021 год, утвержденным постановлением администрации города Боготола от 26.10.2020 № 1201-п</w:t>
      </w:r>
      <w:r>
        <w:rPr>
          <w:sz w:val="28"/>
          <w:szCs w:val="28"/>
        </w:rPr>
        <w:t>,</w:t>
      </w:r>
      <w:r w:rsidRPr="009F5D57">
        <w:rPr>
          <w:sz w:val="28"/>
          <w:szCs w:val="28"/>
        </w:rPr>
        <w:t xml:space="preserve"> проведены две </w:t>
      </w:r>
      <w:r w:rsidRPr="009F5D57">
        <w:rPr>
          <w:bCs/>
          <w:sz w:val="28"/>
          <w:szCs w:val="28"/>
        </w:rPr>
        <w:t xml:space="preserve">плановые, документарные и выездные проверки в отношении </w:t>
      </w:r>
      <w:r>
        <w:rPr>
          <w:bCs/>
          <w:sz w:val="28"/>
          <w:szCs w:val="28"/>
        </w:rPr>
        <w:t xml:space="preserve">двух </w:t>
      </w:r>
      <w:r w:rsidRPr="009F5D57">
        <w:rPr>
          <w:bCs/>
          <w:sz w:val="28"/>
          <w:szCs w:val="28"/>
        </w:rPr>
        <w:t>юридических лиц:</w:t>
      </w:r>
    </w:p>
    <w:p w:rsidR="00A83BE1" w:rsidRPr="002478C5" w:rsidRDefault="00A83BE1" w:rsidP="00A83BE1">
      <w:pPr>
        <w:pStyle w:val="ae"/>
        <w:tabs>
          <w:tab w:val="left" w:pos="709"/>
        </w:tabs>
        <w:spacing w:after="0"/>
        <w:contextualSpacing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r w:rsidRPr="002478C5">
        <w:rPr>
          <w:sz w:val="28"/>
          <w:szCs w:val="28"/>
        </w:rPr>
        <w:t xml:space="preserve">1. </w:t>
      </w:r>
      <w:r>
        <w:rPr>
          <w:sz w:val="28"/>
          <w:szCs w:val="28"/>
        </w:rPr>
        <w:t>Общества</w:t>
      </w:r>
      <w:r w:rsidRPr="002478C5">
        <w:rPr>
          <w:sz w:val="28"/>
          <w:szCs w:val="28"/>
        </w:rPr>
        <w:t xml:space="preserve"> с ограниченной ответственностью Торговый Дом «Альянс». </w:t>
      </w:r>
      <w:r w:rsidRPr="002478C5">
        <w:rPr>
          <w:bCs/>
          <w:color w:val="000000"/>
          <w:sz w:val="28"/>
          <w:szCs w:val="28"/>
        </w:rPr>
        <w:t xml:space="preserve">По результату </w:t>
      </w:r>
      <w:r w:rsidRPr="002478C5">
        <w:rPr>
          <w:sz w:val="28"/>
          <w:szCs w:val="28"/>
        </w:rPr>
        <w:t>проверки нарушений земельного законодательства, на проверяемом земельном участке, не выявлено.</w:t>
      </w:r>
    </w:p>
    <w:p w:rsidR="00A83BE1" w:rsidRDefault="00A83BE1" w:rsidP="00A83BE1">
      <w:pPr>
        <w:pStyle w:val="ConsPlusNormal"/>
        <w:contextualSpacing/>
        <w:jc w:val="both"/>
        <w:rPr>
          <w:rFonts w:ascii="Times New Roman" w:hAnsi="Times New Roman"/>
          <w:sz w:val="28"/>
          <w:szCs w:val="28"/>
        </w:rPr>
      </w:pPr>
      <w:r w:rsidRPr="009F5D57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2</w:t>
      </w:r>
      <w:r w:rsidRPr="000466C9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color w:val="000000"/>
          <w:sz w:val="28"/>
          <w:szCs w:val="28"/>
        </w:rPr>
        <w:t>Общества</w:t>
      </w:r>
      <w:r w:rsidRPr="000466C9">
        <w:rPr>
          <w:rFonts w:ascii="Times New Roman" w:hAnsi="Times New Roman"/>
          <w:bCs/>
          <w:color w:val="000000"/>
          <w:sz w:val="28"/>
          <w:szCs w:val="28"/>
        </w:rPr>
        <w:t xml:space="preserve"> с ограниченной ответственностью опытно-производственное хозяйство «</w:t>
      </w:r>
      <w:proofErr w:type="spellStart"/>
      <w:r w:rsidRPr="000466C9">
        <w:rPr>
          <w:rFonts w:ascii="Times New Roman" w:hAnsi="Times New Roman"/>
          <w:bCs/>
          <w:color w:val="000000"/>
          <w:sz w:val="28"/>
          <w:szCs w:val="28"/>
        </w:rPr>
        <w:t>Боготольское</w:t>
      </w:r>
      <w:proofErr w:type="spellEnd"/>
      <w:r w:rsidRPr="000466C9">
        <w:rPr>
          <w:rFonts w:ascii="Times New Roman" w:hAnsi="Times New Roman"/>
          <w:bCs/>
          <w:color w:val="000000"/>
          <w:sz w:val="28"/>
          <w:szCs w:val="28"/>
        </w:rPr>
        <w:t xml:space="preserve">». По результату </w:t>
      </w:r>
      <w:r w:rsidRPr="000466C9">
        <w:rPr>
          <w:rFonts w:ascii="Times New Roman" w:hAnsi="Times New Roman"/>
          <w:sz w:val="28"/>
          <w:szCs w:val="28"/>
        </w:rPr>
        <w:t xml:space="preserve">проверки выявлено нарушение земельного законодательства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bCs/>
          <w:sz w:val="28"/>
          <w:szCs w:val="28"/>
        </w:rPr>
        <w:t>п.</w:t>
      </w:r>
      <w:r w:rsidRPr="000466C9">
        <w:rPr>
          <w:rFonts w:ascii="Times New Roman" w:hAnsi="Times New Roman"/>
          <w:bCs/>
          <w:sz w:val="28"/>
          <w:szCs w:val="28"/>
        </w:rPr>
        <w:t xml:space="preserve"> 1 </w:t>
      </w:r>
      <w:r>
        <w:rPr>
          <w:rFonts w:ascii="Times New Roman" w:hAnsi="Times New Roman"/>
          <w:sz w:val="28"/>
          <w:szCs w:val="28"/>
        </w:rPr>
        <w:t xml:space="preserve">ст. </w:t>
      </w:r>
      <w:r w:rsidRPr="000466C9">
        <w:rPr>
          <w:rFonts w:ascii="Times New Roman" w:hAnsi="Times New Roman"/>
          <w:sz w:val="28"/>
          <w:szCs w:val="28"/>
        </w:rPr>
        <w:t>26 З</w:t>
      </w:r>
      <w:r>
        <w:rPr>
          <w:rFonts w:ascii="Times New Roman" w:hAnsi="Times New Roman"/>
          <w:sz w:val="28"/>
          <w:szCs w:val="28"/>
        </w:rPr>
        <w:t>К РФ</w:t>
      </w:r>
      <w:r w:rsidRPr="000466C9">
        <w:rPr>
          <w:rFonts w:ascii="Times New Roman" w:hAnsi="Times New Roman"/>
          <w:sz w:val="28"/>
          <w:szCs w:val="28"/>
        </w:rPr>
        <w:t>, выразившееся в использовании ООО ОПХ «</w:t>
      </w:r>
      <w:proofErr w:type="spellStart"/>
      <w:r w:rsidRPr="000466C9">
        <w:rPr>
          <w:rFonts w:ascii="Times New Roman" w:hAnsi="Times New Roman"/>
          <w:sz w:val="28"/>
          <w:szCs w:val="28"/>
        </w:rPr>
        <w:t>Боготольское</w:t>
      </w:r>
      <w:proofErr w:type="spellEnd"/>
      <w:r w:rsidRPr="000466C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6C9">
        <w:rPr>
          <w:rFonts w:ascii="Times New Roman" w:hAnsi="Times New Roman"/>
          <w:bCs/>
          <w:sz w:val="28"/>
          <w:szCs w:val="28"/>
        </w:rPr>
        <w:t>з</w:t>
      </w:r>
      <w:r w:rsidRPr="000466C9">
        <w:rPr>
          <w:rFonts w:ascii="Times New Roman" w:hAnsi="Times New Roman"/>
          <w:sz w:val="28"/>
          <w:szCs w:val="28"/>
        </w:rPr>
        <w:t>емельного участка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66C9">
        <w:rPr>
          <w:rFonts w:ascii="Times New Roman" w:hAnsi="Times New Roman"/>
          <w:sz w:val="28"/>
          <w:szCs w:val="28"/>
        </w:rPr>
        <w:t>без документов, удостоверяю</w:t>
      </w:r>
      <w:r>
        <w:rPr>
          <w:rFonts w:ascii="Times New Roman" w:hAnsi="Times New Roman"/>
          <w:sz w:val="28"/>
          <w:szCs w:val="28"/>
        </w:rPr>
        <w:t>щих права на земельный участок.</w:t>
      </w:r>
      <w:r w:rsidRPr="000466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связи с чем, д</w:t>
      </w:r>
      <w:r w:rsidRPr="000466C9">
        <w:rPr>
          <w:rFonts w:ascii="Times New Roman" w:hAnsi="Times New Roman"/>
          <w:sz w:val="28"/>
          <w:szCs w:val="28"/>
        </w:rPr>
        <w:t>олжност</w:t>
      </w:r>
      <w:r>
        <w:rPr>
          <w:rFonts w:ascii="Times New Roman" w:hAnsi="Times New Roman"/>
          <w:sz w:val="28"/>
          <w:szCs w:val="28"/>
        </w:rPr>
        <w:t xml:space="preserve">ным лицом, проводившим проверку </w:t>
      </w:r>
      <w:r w:rsidRPr="000466C9">
        <w:rPr>
          <w:rFonts w:ascii="Times New Roman" w:hAnsi="Times New Roman"/>
          <w:sz w:val="28"/>
          <w:szCs w:val="28"/>
        </w:rPr>
        <w:t>выдано предписание об у</w:t>
      </w:r>
      <w:r>
        <w:rPr>
          <w:rFonts w:ascii="Times New Roman" w:hAnsi="Times New Roman"/>
          <w:sz w:val="28"/>
          <w:szCs w:val="28"/>
        </w:rPr>
        <w:t>странении выявленных нарушений.</w:t>
      </w:r>
    </w:p>
    <w:p w:rsidR="00A83BE1" w:rsidRPr="0089235F" w:rsidRDefault="00A83BE1" w:rsidP="00A83BE1">
      <w:pPr>
        <w:pStyle w:val="ConsPlusNormal"/>
        <w:tabs>
          <w:tab w:val="left" w:pos="709"/>
        </w:tabs>
        <w:ind w:right="-2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466C9">
        <w:rPr>
          <w:rFonts w:ascii="Times New Roman" w:hAnsi="Times New Roman"/>
          <w:sz w:val="28"/>
          <w:szCs w:val="28"/>
        </w:rPr>
        <w:t>ООО ОПХ «</w:t>
      </w:r>
      <w:proofErr w:type="spellStart"/>
      <w:r w:rsidRPr="000466C9">
        <w:rPr>
          <w:rFonts w:ascii="Times New Roman" w:hAnsi="Times New Roman"/>
          <w:sz w:val="28"/>
          <w:szCs w:val="28"/>
        </w:rPr>
        <w:t>Боготольское</w:t>
      </w:r>
      <w:proofErr w:type="spellEnd"/>
      <w:r w:rsidRPr="00000E3B">
        <w:rPr>
          <w:rFonts w:ascii="Times New Roman" w:hAnsi="Times New Roman"/>
          <w:sz w:val="28"/>
          <w:szCs w:val="28"/>
        </w:rPr>
        <w:t>» в срок</w:t>
      </w:r>
      <w:r w:rsidRPr="002478C5">
        <w:rPr>
          <w:rFonts w:ascii="Times New Roman" w:hAnsi="Times New Roman"/>
          <w:sz w:val="28"/>
          <w:szCs w:val="28"/>
        </w:rPr>
        <w:t>,</w:t>
      </w:r>
      <w:r w:rsidRPr="00000E3B">
        <w:rPr>
          <w:rFonts w:ascii="Times New Roman" w:hAnsi="Times New Roman"/>
          <w:sz w:val="28"/>
          <w:szCs w:val="28"/>
        </w:rPr>
        <w:t xml:space="preserve"> установленный в Предписании от 20.05.2021 № б/н., не направило в адрес органа муниципального контроля информацию об </w:t>
      </w:r>
      <w:proofErr w:type="gramStart"/>
      <w:r w:rsidRPr="00000E3B">
        <w:rPr>
          <w:rFonts w:ascii="Times New Roman" w:hAnsi="Times New Roman"/>
          <w:sz w:val="28"/>
          <w:szCs w:val="28"/>
        </w:rPr>
        <w:t>устранении  нарушения</w:t>
      </w:r>
      <w:proofErr w:type="gramEnd"/>
      <w:r w:rsidRPr="00000E3B">
        <w:rPr>
          <w:rFonts w:ascii="Times New Roman" w:hAnsi="Times New Roman"/>
          <w:sz w:val="28"/>
          <w:szCs w:val="28"/>
        </w:rPr>
        <w:t xml:space="preserve"> в порядке, установленном законодательством Российской Федерации</w:t>
      </w:r>
      <w:r w:rsidRPr="00000E3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олжностным лицом </w:t>
      </w:r>
      <w:r w:rsidRPr="00A83BE1">
        <w:rPr>
          <w:rFonts w:ascii="Times New Roman" w:hAnsi="Times New Roman"/>
          <w:sz w:val="28"/>
          <w:szCs w:val="28"/>
          <w:highlight w:val="cyan"/>
        </w:rPr>
        <w:t>в адрес ООО ОПХ «</w:t>
      </w:r>
      <w:proofErr w:type="spellStart"/>
      <w:r w:rsidRPr="00A83BE1">
        <w:rPr>
          <w:rFonts w:ascii="Times New Roman" w:hAnsi="Times New Roman"/>
          <w:sz w:val="28"/>
          <w:szCs w:val="28"/>
          <w:highlight w:val="cyan"/>
        </w:rPr>
        <w:t>Боготольское</w:t>
      </w:r>
      <w:proofErr w:type="spellEnd"/>
      <w:r w:rsidRPr="00A83BE1">
        <w:rPr>
          <w:rFonts w:ascii="Times New Roman" w:hAnsi="Times New Roman"/>
          <w:sz w:val="28"/>
          <w:szCs w:val="28"/>
          <w:highlight w:val="cyan"/>
        </w:rPr>
        <w:t>» направлено извещение о времени и месте составления протокола об административном правонарушении по ч. 1 ст. 19.5. Кодекса Российской Федерации об административных правонарушениях от 20.12.2001 № 195-ФЗ.</w:t>
      </w:r>
    </w:p>
    <w:p w:rsidR="00A83BE1" w:rsidRPr="002F538A" w:rsidRDefault="00A83BE1" w:rsidP="00A83BE1">
      <w:pPr>
        <w:shd w:val="clear" w:color="auto" w:fill="FFFFFF"/>
        <w:tabs>
          <w:tab w:val="left" w:pos="709"/>
        </w:tabs>
        <w:ind w:right="45"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Вне</w:t>
      </w:r>
      <w:r>
        <w:rPr>
          <w:sz w:val="28"/>
          <w:szCs w:val="28"/>
        </w:rPr>
        <w:t>плановые проверки в течение 2021</w:t>
      </w:r>
      <w:r w:rsidRPr="002F538A">
        <w:rPr>
          <w:sz w:val="28"/>
          <w:szCs w:val="28"/>
        </w:rPr>
        <w:t xml:space="preserve"> года в отношении юридических лиц и индивидуальных предпринимателей не проводились.</w:t>
      </w:r>
    </w:p>
    <w:p w:rsidR="00A83BE1" w:rsidRPr="002F538A" w:rsidRDefault="00A83BE1" w:rsidP="00A83BE1">
      <w:pPr>
        <w:shd w:val="clear" w:color="auto" w:fill="FFFFFF"/>
        <w:ind w:left="28" w:right="45" w:firstLine="720"/>
        <w:jc w:val="both"/>
        <w:rPr>
          <w:rStyle w:val="apple-converted-space"/>
          <w:sz w:val="28"/>
          <w:szCs w:val="28"/>
        </w:rPr>
      </w:pPr>
      <w:r w:rsidRPr="002F538A">
        <w:rPr>
          <w:sz w:val="28"/>
          <w:szCs w:val="28"/>
        </w:rPr>
        <w:t>Выполнение утвержденного плана проведения</w:t>
      </w:r>
      <w:r>
        <w:rPr>
          <w:sz w:val="28"/>
          <w:szCs w:val="28"/>
        </w:rPr>
        <w:t xml:space="preserve"> плановых проверок на 2021</w:t>
      </w:r>
      <w:r w:rsidRPr="002F538A">
        <w:rPr>
          <w:sz w:val="28"/>
          <w:szCs w:val="28"/>
        </w:rPr>
        <w:t xml:space="preserve"> год составляет </w:t>
      </w:r>
      <w:r>
        <w:rPr>
          <w:sz w:val="28"/>
          <w:szCs w:val="28"/>
        </w:rPr>
        <w:t>10</w:t>
      </w:r>
      <w:r w:rsidRPr="002F538A">
        <w:rPr>
          <w:sz w:val="28"/>
          <w:szCs w:val="28"/>
        </w:rPr>
        <w:t>0%.</w:t>
      </w:r>
      <w:r w:rsidRPr="002F538A">
        <w:rPr>
          <w:rStyle w:val="apple-converted-space"/>
          <w:sz w:val="28"/>
          <w:szCs w:val="28"/>
        </w:rPr>
        <w:t> </w:t>
      </w: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A83BE1" w:rsidRPr="002F538A" w:rsidRDefault="00A83BE1" w:rsidP="00A83BE1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течение 2021</w:t>
      </w:r>
      <w:r w:rsidRPr="002F538A">
        <w:rPr>
          <w:sz w:val="28"/>
          <w:szCs w:val="28"/>
        </w:rPr>
        <w:t xml:space="preserve"> года на территории города Боготола органом муниципального контроля проведено 0 плановых проверок в отношении юридических лиц и индивидуальных предпринимателей. Плановые проверки отклонены органом прокуратуры. Вне</w:t>
      </w:r>
      <w:r>
        <w:rPr>
          <w:sz w:val="28"/>
          <w:szCs w:val="28"/>
        </w:rPr>
        <w:t>плановые проверки в течение 2021</w:t>
      </w:r>
      <w:r w:rsidRPr="002F538A">
        <w:rPr>
          <w:sz w:val="28"/>
          <w:szCs w:val="28"/>
        </w:rPr>
        <w:t xml:space="preserve"> года в отношении юридических лиц и индивидуальных предпринимателей не проводились.</w:t>
      </w:r>
    </w:p>
    <w:p w:rsidR="00A83BE1" w:rsidRPr="002F538A" w:rsidRDefault="00A83BE1" w:rsidP="00A83BE1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 план пров</w:t>
      </w:r>
      <w:r>
        <w:rPr>
          <w:sz w:val="28"/>
          <w:szCs w:val="28"/>
        </w:rPr>
        <w:t>едения плановых проверок на 2021</w:t>
      </w:r>
      <w:r w:rsidRPr="002F538A">
        <w:rPr>
          <w:sz w:val="28"/>
          <w:szCs w:val="28"/>
        </w:rPr>
        <w:t xml:space="preserve"> год включено три проверки в отношении юридических лиц и индивидуальных предпринимателей, которые были исключены </w:t>
      </w:r>
      <w:proofErr w:type="spellStart"/>
      <w:r w:rsidRPr="002F538A">
        <w:rPr>
          <w:sz w:val="28"/>
          <w:szCs w:val="28"/>
        </w:rPr>
        <w:t>Боготольской</w:t>
      </w:r>
      <w:proofErr w:type="spellEnd"/>
      <w:r w:rsidRPr="002F538A">
        <w:rPr>
          <w:sz w:val="28"/>
          <w:szCs w:val="28"/>
        </w:rPr>
        <w:t xml:space="preserve"> межрайонной прокуратурой.</w:t>
      </w:r>
    </w:p>
    <w:p w:rsidR="00A83BE1" w:rsidRPr="002F538A" w:rsidRDefault="00A83BE1" w:rsidP="00A83BE1">
      <w:pPr>
        <w:autoSpaceDE w:val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Фактически за 2021</w:t>
      </w:r>
      <w:r w:rsidRPr="002F538A">
        <w:rPr>
          <w:sz w:val="28"/>
          <w:szCs w:val="28"/>
        </w:rPr>
        <w:t xml:space="preserve"> год проведено 0 плановых проверок. Выполнение утвержденного плана про</w:t>
      </w:r>
      <w:r>
        <w:rPr>
          <w:sz w:val="28"/>
          <w:szCs w:val="28"/>
        </w:rPr>
        <w:t>ведения плановых проверок в 2021</w:t>
      </w:r>
      <w:r w:rsidRPr="002F538A">
        <w:rPr>
          <w:sz w:val="28"/>
          <w:szCs w:val="28"/>
        </w:rPr>
        <w:t xml:space="preserve"> году составляет 0%.</w:t>
      </w:r>
      <w:r w:rsidRPr="002F538A">
        <w:rPr>
          <w:rStyle w:val="apple-converted-space"/>
          <w:sz w:val="28"/>
          <w:szCs w:val="28"/>
        </w:rPr>
        <w:t> </w:t>
      </w:r>
    </w:p>
    <w:p w:rsidR="00A83BE1" w:rsidRPr="002F538A" w:rsidRDefault="00A83BE1" w:rsidP="00A83BE1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F538A">
        <w:rPr>
          <w:sz w:val="28"/>
          <w:szCs w:val="28"/>
        </w:rPr>
        <w:t>-</w:t>
      </w:r>
      <w:proofErr w:type="gramStart"/>
      <w:r w:rsidRPr="002F538A">
        <w:rPr>
          <w:sz w:val="28"/>
          <w:szCs w:val="28"/>
        </w:rPr>
        <w:t>муниципальный  контроль</w:t>
      </w:r>
      <w:proofErr w:type="gramEnd"/>
      <w:r w:rsidRPr="002F538A">
        <w:rPr>
          <w:sz w:val="28"/>
          <w:szCs w:val="28"/>
        </w:rPr>
        <w:t xml:space="preserve"> за сохранностью автомобильных дорог местного значения</w:t>
      </w:r>
    </w:p>
    <w:p w:rsidR="00A83BE1" w:rsidRPr="002F538A" w:rsidRDefault="007F7C4E" w:rsidP="00A83BE1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</w:t>
      </w:r>
      <w:r w:rsidR="00A83BE1" w:rsidRPr="002F538A">
        <w:rPr>
          <w:sz w:val="28"/>
          <w:szCs w:val="28"/>
        </w:rPr>
        <w:t xml:space="preserve"> года на территории города Боготола органом муниципального контроля проведено 0 плановых проверок в отношении юридических лиц и индивидуальных предпринимателей.  Внеплано</w:t>
      </w:r>
      <w:r>
        <w:rPr>
          <w:sz w:val="28"/>
          <w:szCs w:val="28"/>
        </w:rPr>
        <w:t>вые проверки в течение 2021</w:t>
      </w:r>
      <w:r w:rsidR="00A83BE1" w:rsidRPr="002F538A">
        <w:rPr>
          <w:sz w:val="28"/>
          <w:szCs w:val="28"/>
        </w:rPr>
        <w:t xml:space="preserve"> года в отношении юридических лиц и индивидуальных предпринимателей не проводились.</w:t>
      </w:r>
    </w:p>
    <w:p w:rsidR="00A83BE1" w:rsidRPr="002F538A" w:rsidRDefault="007F7C4E" w:rsidP="00A83BE1">
      <w:pPr>
        <w:autoSpaceDE w:val="0"/>
        <w:ind w:firstLine="709"/>
        <w:jc w:val="both"/>
        <w:rPr>
          <w:rStyle w:val="apple-converted-space"/>
          <w:sz w:val="28"/>
          <w:szCs w:val="28"/>
        </w:rPr>
      </w:pPr>
      <w:r>
        <w:rPr>
          <w:sz w:val="28"/>
          <w:szCs w:val="28"/>
        </w:rPr>
        <w:t>Фактически за 2021</w:t>
      </w:r>
      <w:r w:rsidR="00A83BE1" w:rsidRPr="002F538A">
        <w:rPr>
          <w:sz w:val="28"/>
          <w:szCs w:val="28"/>
        </w:rPr>
        <w:t xml:space="preserve"> год проведено 0 плановых проверок. Выполнение утвержденного плана проведения плановых проверок в 202</w:t>
      </w:r>
      <w:r>
        <w:rPr>
          <w:sz w:val="28"/>
          <w:szCs w:val="28"/>
        </w:rPr>
        <w:t>1</w:t>
      </w:r>
      <w:r w:rsidR="00A83BE1" w:rsidRPr="002F538A">
        <w:rPr>
          <w:sz w:val="28"/>
          <w:szCs w:val="28"/>
        </w:rPr>
        <w:t xml:space="preserve"> году составляет 0%.</w:t>
      </w:r>
      <w:r w:rsidR="00A83BE1" w:rsidRPr="002F538A">
        <w:rPr>
          <w:rStyle w:val="apple-converted-space"/>
          <w:sz w:val="28"/>
          <w:szCs w:val="28"/>
        </w:rPr>
        <w:t> </w:t>
      </w:r>
    </w:p>
    <w:p w:rsidR="00A83BE1" w:rsidRPr="002F538A" w:rsidRDefault="00A83BE1" w:rsidP="00A83BE1">
      <w:pPr>
        <w:autoSpaceDE w:val="0"/>
        <w:ind w:firstLine="540"/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54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A83BE1" w:rsidRPr="002F538A" w:rsidRDefault="00A83BE1" w:rsidP="007F7C4E">
      <w:pPr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проведении мероприятий по муниципальному земельному контролю эксперты и экспертные организации не привлекались.</w:t>
      </w: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A83BE1" w:rsidRPr="002F538A" w:rsidRDefault="00A83BE1" w:rsidP="00A83BE1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проведении мероприятий по муниципальному жилищному контролю эксперты и экспертные организации не привлекались.</w:t>
      </w:r>
    </w:p>
    <w:p w:rsidR="00A83BE1" w:rsidRPr="002F538A" w:rsidRDefault="00A83BE1" w:rsidP="00A83BE1">
      <w:pPr>
        <w:autoSpaceDE w:val="0"/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</w:t>
      </w:r>
      <w:proofErr w:type="gramStart"/>
      <w:r w:rsidRPr="002F538A">
        <w:rPr>
          <w:sz w:val="28"/>
          <w:szCs w:val="28"/>
        </w:rPr>
        <w:t>муниципальный  контроль</w:t>
      </w:r>
      <w:proofErr w:type="gramEnd"/>
      <w:r w:rsidRPr="002F538A">
        <w:rPr>
          <w:sz w:val="28"/>
          <w:szCs w:val="28"/>
        </w:rPr>
        <w:t xml:space="preserve"> за сохранностью автомобильных дорог местного значения</w:t>
      </w:r>
    </w:p>
    <w:p w:rsidR="00A83BE1" w:rsidRPr="002F538A" w:rsidRDefault="00A83BE1" w:rsidP="00A83BE1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При проведении мероприятий по муниципальному жилищному контролю эксперты и экспертные организации не привлекались.</w:t>
      </w:r>
    </w:p>
    <w:p w:rsidR="00A83BE1" w:rsidRPr="002F538A" w:rsidRDefault="00A83BE1" w:rsidP="00A83BE1">
      <w:pPr>
        <w:jc w:val="both"/>
        <w:rPr>
          <w:sz w:val="28"/>
          <w:szCs w:val="28"/>
        </w:rPr>
      </w:pPr>
    </w:p>
    <w:p w:rsidR="00A83BE1" w:rsidRPr="002F538A" w:rsidRDefault="00A83BE1" w:rsidP="00A83BE1">
      <w:pPr>
        <w:autoSpaceDE w:val="0"/>
        <w:ind w:firstLine="54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</w:t>
      </w:r>
      <w:r w:rsidRPr="002F538A">
        <w:rPr>
          <w:sz w:val="28"/>
          <w:szCs w:val="28"/>
        </w:rPr>
        <w:lastRenderedPageBreak/>
        <w:t>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характера:</w:t>
      </w:r>
    </w:p>
    <w:p w:rsidR="00A83BE1" w:rsidRPr="002F538A" w:rsidRDefault="00BF319F" w:rsidP="00BF319F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BE1" w:rsidRPr="002F538A">
        <w:rPr>
          <w:sz w:val="28"/>
          <w:szCs w:val="28"/>
        </w:rPr>
        <w:t>-муниципальный земельный контроль, муниципальный жилищный контроль, муниципальный контроль за сохранностью автомобильных дорог местного значения:</w:t>
      </w:r>
    </w:p>
    <w:p w:rsidR="00A83BE1" w:rsidRPr="002F538A" w:rsidRDefault="00BF319F" w:rsidP="00BF319F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BE1" w:rsidRPr="002F538A">
        <w:rPr>
          <w:sz w:val="28"/>
          <w:szCs w:val="28"/>
        </w:rPr>
        <w:t>Случаев причинения юридическими лицами и индивидуальными предпринимателями, в отношении которых осуществлялись мероприятия по</w:t>
      </w:r>
      <w:r w:rsidR="00A83BE1" w:rsidRPr="002F538A">
        <w:rPr>
          <w:b/>
          <w:sz w:val="28"/>
          <w:szCs w:val="28"/>
        </w:rPr>
        <w:t xml:space="preserve"> </w:t>
      </w:r>
      <w:r w:rsidR="00A83BE1" w:rsidRPr="002F538A">
        <w:rPr>
          <w:sz w:val="28"/>
          <w:szCs w:val="28"/>
        </w:rPr>
        <w:t>муниципальному земельному контролю, муниципальному жилищному контролю, контролю за сохранностью автомобильных дорог вреда жизни и здоровью граждан, вреда животным, растениям, окружающей среде, объектам культурного наследия (памятникам истории и культуры) народов РФ, имуществу физических и юридических лиц, безопасности государства, а также о случаях возникновения чрезвычайных ситуаций природного и техно</w:t>
      </w:r>
      <w:r>
        <w:rPr>
          <w:sz w:val="28"/>
          <w:szCs w:val="28"/>
        </w:rPr>
        <w:t>генного характера в течение 2021</w:t>
      </w:r>
      <w:r w:rsidR="00A83BE1" w:rsidRPr="002F538A">
        <w:rPr>
          <w:sz w:val="28"/>
          <w:szCs w:val="28"/>
        </w:rPr>
        <w:t xml:space="preserve"> года не выявлено.</w:t>
      </w:r>
    </w:p>
    <w:p w:rsidR="00A83BE1" w:rsidRPr="002F538A" w:rsidRDefault="00A83BE1" w:rsidP="00A83BE1">
      <w:pPr>
        <w:jc w:val="both"/>
        <w:rPr>
          <w:sz w:val="28"/>
          <w:szCs w:val="28"/>
        </w:rPr>
      </w:pPr>
    </w:p>
    <w:p w:rsidR="00A83BE1" w:rsidRPr="002F538A" w:rsidRDefault="00A83BE1" w:rsidP="00A83BE1">
      <w:pPr>
        <w:ind w:firstLine="567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г)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A83BE1" w:rsidRPr="002F538A" w:rsidRDefault="00A83BE1" w:rsidP="00A83BE1">
      <w:pPr>
        <w:ind w:firstLine="720"/>
        <w:jc w:val="both"/>
        <w:rPr>
          <w:sz w:val="28"/>
          <w:szCs w:val="28"/>
        </w:rPr>
      </w:pPr>
    </w:p>
    <w:p w:rsidR="00A83BE1" w:rsidRPr="002F538A" w:rsidRDefault="00A83BE1" w:rsidP="00A83BE1">
      <w:pPr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BD5AE3" w:rsidRDefault="00A83BE1" w:rsidP="00A83BE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  <w:r w:rsidRPr="002F538A">
        <w:rPr>
          <w:rFonts w:eastAsia="Calibri"/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</w:t>
      </w:r>
      <w:r w:rsidRPr="00BD5AE3">
        <w:rPr>
          <w:rFonts w:eastAsia="Calibri"/>
          <w:sz w:val="28"/>
          <w:szCs w:val="28"/>
        </w:rPr>
        <w:t xml:space="preserve">муниципальными правовыми актами постановлением администрации города </w:t>
      </w:r>
      <w:r w:rsidR="00BD5AE3" w:rsidRPr="00BD5AE3">
        <w:rPr>
          <w:rFonts w:eastAsia="Calibri"/>
          <w:sz w:val="28"/>
          <w:szCs w:val="28"/>
        </w:rPr>
        <w:t>Боготола от 30.12.2021 № 1700</w:t>
      </w:r>
      <w:r w:rsidRPr="00BD5AE3">
        <w:rPr>
          <w:rFonts w:eastAsia="Calibri"/>
          <w:sz w:val="28"/>
          <w:szCs w:val="28"/>
        </w:rPr>
        <w:t xml:space="preserve">-п утверждена </w:t>
      </w:r>
      <w:r w:rsidRPr="00BD5AE3">
        <w:rPr>
          <w:sz w:val="28"/>
          <w:szCs w:val="28"/>
        </w:rPr>
        <w:t xml:space="preserve">программа </w:t>
      </w:r>
      <w:r w:rsidR="00BD5AE3" w:rsidRPr="00BD5AE3">
        <w:rPr>
          <w:bCs/>
          <w:kern w:val="36"/>
          <w:sz w:val="28"/>
          <w:szCs w:val="28"/>
        </w:rPr>
        <w:t>профилактики рисков причинения вреда (ущерба) охраняемым законом ценностям в</w:t>
      </w:r>
      <w:r w:rsidR="00BD5AE3" w:rsidRPr="00345B7F">
        <w:rPr>
          <w:bCs/>
          <w:kern w:val="36"/>
          <w:sz w:val="28"/>
          <w:szCs w:val="28"/>
        </w:rPr>
        <w:t xml:space="preserve"> сфере муниципального земельного контроля на территории муниципального образования город Боготол на 2022 год</w:t>
      </w:r>
    </w:p>
    <w:p w:rsidR="00A83BE1" w:rsidRPr="002F538A" w:rsidRDefault="00A83BE1" w:rsidP="00A83BE1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 xml:space="preserve">        Разработан </w:t>
      </w:r>
      <w:r w:rsidRPr="002F538A">
        <w:rPr>
          <w:sz w:val="28"/>
          <w:szCs w:val="28"/>
        </w:rPr>
        <w:t xml:space="preserve">перечень нормативных правовых актов,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и руководство по соблюдению обязательных требований, требований, установленных муниципальными правовыми актами, утвержденные </w:t>
      </w:r>
      <w:r w:rsidRPr="002F538A">
        <w:rPr>
          <w:rFonts w:eastAsia="Calibri"/>
          <w:sz w:val="28"/>
          <w:szCs w:val="28"/>
        </w:rPr>
        <w:t>постановлением администрации города Боготола от 20.12.2018 № 1664-п.</w:t>
      </w:r>
    </w:p>
    <w:p w:rsidR="00BF319F" w:rsidRDefault="00A83BE1" w:rsidP="00A83BE1">
      <w:pPr>
        <w:tabs>
          <w:tab w:val="left" w:pos="709"/>
        </w:tabs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</w:r>
    </w:p>
    <w:p w:rsidR="00A83BE1" w:rsidRPr="002F538A" w:rsidRDefault="00BF319F" w:rsidP="00A83BE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BE1" w:rsidRPr="002F538A">
        <w:rPr>
          <w:sz w:val="28"/>
          <w:szCs w:val="28"/>
        </w:rPr>
        <w:t>-муниципальный жилищный контроль</w:t>
      </w:r>
    </w:p>
    <w:p w:rsidR="00A83BE1" w:rsidRPr="002F538A" w:rsidRDefault="00A83BE1" w:rsidP="00A83BE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</w:t>
      </w:r>
      <w:r w:rsidRPr="002F538A">
        <w:rPr>
          <w:rFonts w:eastAsia="Calibri"/>
          <w:sz w:val="28"/>
          <w:szCs w:val="28"/>
        </w:rPr>
        <w:lastRenderedPageBreak/>
        <w:t xml:space="preserve">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постановлением администрации города Боготола от 16.12.2020 № 1415-п утверждена </w:t>
      </w:r>
      <w:r w:rsidRPr="002F538A">
        <w:rPr>
          <w:sz w:val="28"/>
          <w:szCs w:val="28"/>
        </w:rPr>
        <w:t>программа по профилактике нарушений обязательных требований в рамках осуществления муниципального жилищного  контроля на территории муниципального образования город Боготол в 2021 году.</w:t>
      </w:r>
    </w:p>
    <w:p w:rsidR="00A83BE1" w:rsidRPr="002F538A" w:rsidRDefault="00A83BE1" w:rsidP="00A83BE1">
      <w:pPr>
        <w:tabs>
          <w:tab w:val="left" w:pos="10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3BE1" w:rsidRPr="002F538A" w:rsidRDefault="00A83BE1" w:rsidP="00A83BE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-муниципальный контроль за сохранностью автомобильных дорог местного значения;</w:t>
      </w:r>
    </w:p>
    <w:p w:rsidR="00A83BE1" w:rsidRPr="002F538A" w:rsidRDefault="00A83BE1" w:rsidP="00A83BE1">
      <w:pPr>
        <w:tabs>
          <w:tab w:val="left" w:pos="709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В целях предупреждения нарушений юридическими лицами и индивидуальными предпринимателями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обязательных требований, требований, установленных муниципальными правовыми актами постановлением администрации города Боготола от 16.12.2020 № 1416-п утверждена </w:t>
      </w:r>
      <w:r w:rsidRPr="002F538A">
        <w:rPr>
          <w:sz w:val="28"/>
          <w:szCs w:val="28"/>
        </w:rPr>
        <w:t>программа по профилактике нарушений обязательных требований в рамках осуществления муниципального  контроля  за сохранностью  автомобильных дорог на территории муниципального образования город Боготол в 2021 году.</w:t>
      </w:r>
    </w:p>
    <w:p w:rsidR="00A83BE1" w:rsidRPr="002F538A" w:rsidRDefault="00A83BE1" w:rsidP="00A83BE1">
      <w:pPr>
        <w:autoSpaceDE w:val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 </w:t>
      </w:r>
    </w:p>
    <w:p w:rsidR="00A83BE1" w:rsidRPr="002F538A" w:rsidRDefault="00A83BE1" w:rsidP="00A83BE1">
      <w:pPr>
        <w:autoSpaceDE w:val="0"/>
        <w:ind w:firstLine="851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д) сведения о проведении мероприятий по контролю, при проведении которых не требуется взаимодействие органа муниципального контроля, с юридическими лицами и индивидуальными предпринимателями;</w:t>
      </w:r>
    </w:p>
    <w:p w:rsidR="00A83BE1" w:rsidRPr="002F538A" w:rsidRDefault="00A83BE1" w:rsidP="00A83BE1">
      <w:pPr>
        <w:ind w:firstLine="567"/>
        <w:jc w:val="both"/>
        <w:rPr>
          <w:sz w:val="28"/>
          <w:szCs w:val="28"/>
        </w:rPr>
      </w:pPr>
    </w:p>
    <w:p w:rsidR="00A83BE1" w:rsidRPr="002F538A" w:rsidRDefault="00A83BE1" w:rsidP="00A83BE1">
      <w:p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</w:r>
      <w:r w:rsidRPr="002F538A">
        <w:rPr>
          <w:sz w:val="28"/>
          <w:szCs w:val="28"/>
        </w:rPr>
        <w:t>Мероприятия муниципальному земельному контролю:</w:t>
      </w:r>
    </w:p>
    <w:p w:rsidR="00A83BE1" w:rsidRPr="002F538A" w:rsidRDefault="00A83BE1" w:rsidP="00A83BE1">
      <w:pPr>
        <w:tabs>
          <w:tab w:val="left" w:pos="709"/>
        </w:tabs>
        <w:contextualSpacing/>
        <w:jc w:val="both"/>
        <w:rPr>
          <w:bCs/>
          <w:sz w:val="28"/>
          <w:szCs w:val="28"/>
        </w:rPr>
      </w:pPr>
      <w:r w:rsidRPr="002F538A">
        <w:rPr>
          <w:bCs/>
          <w:sz w:val="28"/>
          <w:szCs w:val="28"/>
        </w:rPr>
        <w:t xml:space="preserve">          </w:t>
      </w:r>
      <w:r w:rsidR="00B65CF6">
        <w:rPr>
          <w:sz w:val="28"/>
          <w:szCs w:val="28"/>
        </w:rPr>
        <w:t>В 2021</w:t>
      </w:r>
      <w:r w:rsidRPr="002F538A">
        <w:rPr>
          <w:sz w:val="28"/>
          <w:szCs w:val="28"/>
        </w:rPr>
        <w:t xml:space="preserve"> году </w:t>
      </w:r>
      <w:r w:rsidR="00B65CF6">
        <w:rPr>
          <w:bCs/>
          <w:sz w:val="28"/>
          <w:szCs w:val="28"/>
        </w:rPr>
        <w:t>плановые (рейдовые</w:t>
      </w:r>
      <w:r w:rsidRPr="002F538A">
        <w:rPr>
          <w:bCs/>
          <w:sz w:val="28"/>
          <w:szCs w:val="28"/>
        </w:rPr>
        <w:t>) осмотр</w:t>
      </w:r>
      <w:r w:rsidR="00B65CF6">
        <w:rPr>
          <w:bCs/>
          <w:sz w:val="28"/>
          <w:szCs w:val="28"/>
        </w:rPr>
        <w:t xml:space="preserve">ы, обследования </w:t>
      </w:r>
      <w:r w:rsidRPr="002F538A">
        <w:rPr>
          <w:bCs/>
          <w:sz w:val="28"/>
          <w:szCs w:val="28"/>
        </w:rPr>
        <w:t>земельных участков без взаимодействия с юридическими лицами и индивидуальными предпринимателями</w:t>
      </w:r>
      <w:r w:rsidR="00B65CF6">
        <w:rPr>
          <w:bCs/>
          <w:sz w:val="28"/>
          <w:szCs w:val="28"/>
        </w:rPr>
        <w:t xml:space="preserve"> не </w:t>
      </w:r>
      <w:r w:rsidR="00B65CF6" w:rsidRPr="002F538A">
        <w:rPr>
          <w:sz w:val="28"/>
          <w:szCs w:val="28"/>
        </w:rPr>
        <w:t>пров</w:t>
      </w:r>
      <w:r w:rsidR="00B65CF6">
        <w:rPr>
          <w:sz w:val="28"/>
          <w:szCs w:val="28"/>
        </w:rPr>
        <w:t>одились</w:t>
      </w:r>
    </w:p>
    <w:p w:rsidR="00B65CF6" w:rsidRDefault="00A83BE1" w:rsidP="00A83BE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</w:r>
    </w:p>
    <w:p w:rsidR="00A83BE1" w:rsidRPr="002F538A" w:rsidRDefault="00B65CF6" w:rsidP="00A83BE1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83BE1" w:rsidRPr="002F538A">
        <w:rPr>
          <w:sz w:val="28"/>
          <w:szCs w:val="28"/>
        </w:rPr>
        <w:t>Мероприятия по муниципальному жилищному контролю, при проведении которых не требуется взаимодействие органа муниципального контроля, с юридическими лицами и индиви</w:t>
      </w:r>
      <w:r>
        <w:rPr>
          <w:sz w:val="28"/>
          <w:szCs w:val="28"/>
        </w:rPr>
        <w:t>дуальными предпринимателя в 2021</w:t>
      </w:r>
      <w:r w:rsidR="00A83BE1" w:rsidRPr="002F538A">
        <w:rPr>
          <w:sz w:val="28"/>
          <w:szCs w:val="28"/>
        </w:rPr>
        <w:t xml:space="preserve"> году не осуществлялись.</w:t>
      </w:r>
    </w:p>
    <w:p w:rsidR="00A83BE1" w:rsidRPr="002F538A" w:rsidRDefault="00A83BE1" w:rsidP="00A83BE1">
      <w:pPr>
        <w:ind w:firstLine="567"/>
        <w:jc w:val="both"/>
        <w:rPr>
          <w:sz w:val="28"/>
          <w:szCs w:val="28"/>
        </w:rPr>
      </w:pPr>
    </w:p>
    <w:p w:rsidR="00A83BE1" w:rsidRPr="002F538A" w:rsidRDefault="00A83BE1" w:rsidP="00A83BE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Мероприятия по муниципальному контролю за сохранностью автомобильных дорог местного значения, при проведении которых не требуется взаимодействие органа муниципального контроля, с юридическими лицами и индиви</w:t>
      </w:r>
      <w:r w:rsidR="00B65CF6">
        <w:rPr>
          <w:sz w:val="28"/>
          <w:szCs w:val="28"/>
        </w:rPr>
        <w:t>дуальными предпринимателя в 2021</w:t>
      </w:r>
      <w:r w:rsidRPr="002F538A">
        <w:rPr>
          <w:sz w:val="28"/>
          <w:szCs w:val="28"/>
        </w:rPr>
        <w:t xml:space="preserve"> году не осуществлялись.</w:t>
      </w:r>
    </w:p>
    <w:p w:rsidR="00A83BE1" w:rsidRPr="002F538A" w:rsidRDefault="00A83BE1" w:rsidP="00A83BE1">
      <w:pPr>
        <w:jc w:val="both"/>
        <w:rPr>
          <w:sz w:val="28"/>
          <w:szCs w:val="28"/>
        </w:rPr>
      </w:pPr>
    </w:p>
    <w:p w:rsidR="00A83BE1" w:rsidRPr="002F538A" w:rsidRDefault="00A83BE1" w:rsidP="00A83BE1">
      <w:pPr>
        <w:ind w:firstLine="567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е) сведения о количестве проведенных в отчетном периоде проверок в отношении субъектов малого предпринимательства.</w:t>
      </w:r>
    </w:p>
    <w:p w:rsidR="00A83BE1" w:rsidRPr="002F538A" w:rsidRDefault="00A83BE1" w:rsidP="00A83BE1">
      <w:pPr>
        <w:ind w:firstLine="567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В отчетном периоде проверок в отношении субъектов малого предпринимательства при осуществлении муниципального земельного контроля и муниципального жилищного контроля не проводилось.</w:t>
      </w:r>
    </w:p>
    <w:p w:rsidR="00A83BE1" w:rsidRPr="00B65CF6" w:rsidRDefault="00A83BE1" w:rsidP="00A83BE1">
      <w:pPr>
        <w:tabs>
          <w:tab w:val="left" w:pos="709"/>
          <w:tab w:val="left" w:pos="993"/>
        </w:tabs>
        <w:jc w:val="both"/>
        <w:rPr>
          <w:color w:val="B2A1C7" w:themeColor="accent4" w:themeTint="99"/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</w:r>
      <w:r w:rsidRPr="00B65CF6">
        <w:rPr>
          <w:rFonts w:eastAsia="Calibri"/>
          <w:color w:val="B2A1C7" w:themeColor="accent4" w:themeTint="99"/>
          <w:sz w:val="28"/>
          <w:szCs w:val="28"/>
        </w:rPr>
        <w:t xml:space="preserve">Основание – </w:t>
      </w:r>
      <w:r w:rsidRPr="00B65CF6">
        <w:rPr>
          <w:color w:val="B2A1C7" w:themeColor="accent4" w:themeTint="99"/>
          <w:sz w:val="28"/>
          <w:szCs w:val="28"/>
        </w:rPr>
        <w:t xml:space="preserve">пункт 1 статьи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</w:t>
      </w:r>
      <w:hyperlink r:id="rId17" w:history="1">
        <w:r w:rsidRPr="00B65CF6">
          <w:rPr>
            <w:color w:val="B2A1C7" w:themeColor="accent4" w:themeTint="99"/>
            <w:sz w:val="28"/>
            <w:szCs w:val="28"/>
          </w:rPr>
          <w:t>статьей 4</w:t>
        </w:r>
      </w:hyperlink>
      <w:r w:rsidRPr="00B65CF6">
        <w:rPr>
          <w:color w:val="B2A1C7" w:themeColor="accent4" w:themeTint="99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31.12.2020.</w:t>
      </w:r>
    </w:p>
    <w:p w:rsidR="00A83BE1" w:rsidRPr="002F538A" w:rsidRDefault="00A83BE1" w:rsidP="00A83BE1">
      <w:pPr>
        <w:ind w:firstLine="567"/>
        <w:jc w:val="both"/>
        <w:rPr>
          <w:sz w:val="28"/>
          <w:szCs w:val="28"/>
        </w:rPr>
      </w:pPr>
      <w:r w:rsidRPr="002F538A">
        <w:rPr>
          <w:sz w:val="32"/>
          <w:szCs w:val="32"/>
        </w:rPr>
        <w:tab/>
      </w:r>
      <w:r w:rsidRPr="002F538A">
        <w:rPr>
          <w:sz w:val="28"/>
          <w:szCs w:val="28"/>
        </w:rPr>
        <w:t>В отчетном периоде проверок в отношении субъектов малого предпринимательства при осуществлении муниципального жилищного контроля и муниципального жилищного контроля не проводилось.</w:t>
      </w:r>
    </w:p>
    <w:p w:rsidR="00A83BE1" w:rsidRPr="002F538A" w:rsidRDefault="00A83BE1" w:rsidP="00A83BE1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Основание – </w:t>
      </w:r>
      <w:r w:rsidRPr="002F538A">
        <w:rPr>
          <w:sz w:val="28"/>
          <w:szCs w:val="28"/>
        </w:rPr>
        <w:t xml:space="preserve">пункт 1 статьи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</w:t>
      </w:r>
      <w:hyperlink r:id="rId18" w:history="1">
        <w:r w:rsidRPr="002F538A">
          <w:rPr>
            <w:sz w:val="28"/>
            <w:szCs w:val="28"/>
          </w:rPr>
          <w:t>статьей 4</w:t>
        </w:r>
      </w:hyperlink>
      <w:r w:rsidRPr="002F538A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31.12.2020.</w:t>
      </w:r>
    </w:p>
    <w:p w:rsidR="00A83BE1" w:rsidRPr="002F538A" w:rsidRDefault="00A83BE1" w:rsidP="00A83BE1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32"/>
          <w:szCs w:val="32"/>
        </w:rPr>
        <w:tab/>
      </w:r>
      <w:r w:rsidRPr="002F538A">
        <w:rPr>
          <w:sz w:val="28"/>
          <w:szCs w:val="28"/>
        </w:rPr>
        <w:t>В отчетном периоде проверок в отношении субъектов малого предпринимательства при осуществлении муниципального контроля за сохранностью автомобильных дорог местного значения не проводились.</w:t>
      </w:r>
    </w:p>
    <w:p w:rsidR="00001278" w:rsidRPr="00793804" w:rsidRDefault="00A83BE1" w:rsidP="0079380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2F538A">
        <w:rPr>
          <w:rFonts w:eastAsia="Calibri"/>
          <w:sz w:val="28"/>
          <w:szCs w:val="28"/>
        </w:rPr>
        <w:tab/>
        <w:t xml:space="preserve">Основание – </w:t>
      </w:r>
      <w:r w:rsidRPr="002F538A">
        <w:rPr>
          <w:sz w:val="28"/>
          <w:szCs w:val="28"/>
        </w:rPr>
        <w:t xml:space="preserve">пункт 1 статьи 1 Федерального закона от 25.12.2018 № 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плановые проверки в отношении юридических лиц, индивидуальных предпринимателей, отнесенных в соответствии со </w:t>
      </w:r>
      <w:hyperlink r:id="rId19" w:history="1">
        <w:r w:rsidRPr="002F538A">
          <w:rPr>
            <w:sz w:val="28"/>
            <w:szCs w:val="28"/>
          </w:rPr>
          <w:t>статьей 4</w:t>
        </w:r>
      </w:hyperlink>
      <w:r w:rsidRPr="002F538A">
        <w:rPr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 к субъектам малого предпринимательства, сведения о которых включены в единый реестр субъектов малого и среднего предпринимательства, не проводятся с 01.01.2019 по 31.12.2020.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lastRenderedPageBreak/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B65CF6" w:rsidRDefault="00B65CF6" w:rsidP="00793804">
      <w:pPr>
        <w:autoSpaceDE w:val="0"/>
        <w:ind w:firstLine="709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793804" w:rsidRPr="002F538A" w:rsidRDefault="00793804" w:rsidP="00793804">
      <w:pPr>
        <w:autoSpaceDE w:val="0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земельный контроль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1"/>
        <w:gridCol w:w="2338"/>
        <w:gridCol w:w="2339"/>
      </w:tblGrid>
      <w:tr w:rsidR="00793804" w:rsidRPr="002F538A" w:rsidTr="00793804">
        <w:tc>
          <w:tcPr>
            <w:tcW w:w="478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center"/>
            </w:pPr>
            <w:r w:rsidRPr="002F538A"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B65CF6" w:rsidP="00793804">
            <w:pPr>
              <w:jc w:val="center"/>
              <w:rPr>
                <w:b/>
              </w:rPr>
            </w:pPr>
            <w:r>
              <w:rPr>
                <w:b/>
              </w:rPr>
              <w:t>1 пол. 2021</w:t>
            </w:r>
            <w:r w:rsidR="00793804" w:rsidRPr="002F538A">
              <w:rPr>
                <w:b/>
              </w:rPr>
              <w:t xml:space="preserve"> г.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B65CF6" w:rsidP="00793804">
            <w:pPr>
              <w:jc w:val="center"/>
              <w:rPr>
                <w:b/>
              </w:rPr>
            </w:pPr>
            <w:r>
              <w:rPr>
                <w:b/>
              </w:rPr>
              <w:t>2 пол. 2021</w:t>
            </w:r>
            <w:r w:rsidR="00793804" w:rsidRPr="002F538A">
              <w:rPr>
                <w:b/>
              </w:rPr>
              <w:t xml:space="preserve"> г.</w:t>
            </w:r>
          </w:p>
        </w:tc>
      </w:tr>
      <w:tr w:rsidR="00793804" w:rsidRPr="002F538A" w:rsidTr="00793804">
        <w:tc>
          <w:tcPr>
            <w:tcW w:w="4781" w:type="dxa"/>
            <w:shd w:val="clear" w:color="auto" w:fill="auto"/>
            <w:vAlign w:val="center"/>
          </w:tcPr>
          <w:p w:rsidR="00793804" w:rsidRPr="002F538A" w:rsidRDefault="00793804" w:rsidP="00793804">
            <w:pPr>
              <w:autoSpaceDE w:val="0"/>
            </w:pPr>
            <w:r w:rsidRPr="002F538A">
              <w:t>количество выданных предписаний в отношении физических лиц</w:t>
            </w:r>
          </w:p>
        </w:tc>
        <w:tc>
          <w:tcPr>
            <w:tcW w:w="2338" w:type="dxa"/>
            <w:shd w:val="clear" w:color="auto" w:fill="auto"/>
            <w:vAlign w:val="center"/>
          </w:tcPr>
          <w:p w:rsidR="00793804" w:rsidRPr="002F538A" w:rsidRDefault="00793804" w:rsidP="00793804">
            <w:pPr>
              <w:jc w:val="center"/>
            </w:pPr>
            <w:r w:rsidRPr="002F538A">
              <w:t>7</w:t>
            </w:r>
          </w:p>
        </w:tc>
        <w:tc>
          <w:tcPr>
            <w:tcW w:w="2339" w:type="dxa"/>
            <w:shd w:val="clear" w:color="auto" w:fill="auto"/>
            <w:vAlign w:val="center"/>
          </w:tcPr>
          <w:p w:rsidR="00793804" w:rsidRPr="002F538A" w:rsidRDefault="00793804" w:rsidP="00793804">
            <w:pPr>
              <w:jc w:val="center"/>
            </w:pPr>
            <w:r w:rsidRPr="002F538A">
              <w:t>18</w:t>
            </w:r>
          </w:p>
        </w:tc>
      </w:tr>
      <w:tr w:rsidR="00793804" w:rsidRPr="002F538A" w:rsidTr="00793804">
        <w:tc>
          <w:tcPr>
            <w:tcW w:w="478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количество проверок по итогам, проведения которых возбуждены дела об административных правонарушениях в отношении физических лиц;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1</w:t>
            </w:r>
          </w:p>
        </w:tc>
      </w:tr>
      <w:tr w:rsidR="00793804" w:rsidRPr="002F538A" w:rsidTr="00793804">
        <w:tc>
          <w:tcPr>
            <w:tcW w:w="478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сумма наложенных административных штрафов в отношении физических лиц, т.д. (тыс. руб.)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1,5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1,0</w:t>
            </w:r>
          </w:p>
        </w:tc>
      </w:tr>
      <w:tr w:rsidR="00793804" w:rsidRPr="002F538A" w:rsidTr="00793804">
        <w:tc>
          <w:tcPr>
            <w:tcW w:w="478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 xml:space="preserve">сумма взысканных административных штрафов в отношении физических лиц, (тыс. руб.) 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1,5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1,0</w:t>
            </w:r>
          </w:p>
        </w:tc>
      </w:tr>
      <w:tr w:rsidR="00793804" w:rsidRPr="002F538A" w:rsidTr="00793804">
        <w:tc>
          <w:tcPr>
            <w:tcW w:w="478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</w:p>
        </w:tc>
      </w:tr>
    </w:tbl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</w:p>
    <w:p w:rsidR="00793804" w:rsidRPr="002F538A" w:rsidRDefault="00B65CF6" w:rsidP="00793804">
      <w:pPr>
        <w:pStyle w:val="aa"/>
        <w:shd w:val="clear" w:color="auto" w:fill="FFFFFF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2021</w:t>
      </w:r>
      <w:r w:rsidR="00793804" w:rsidRPr="002F538A">
        <w:rPr>
          <w:sz w:val="28"/>
          <w:szCs w:val="28"/>
        </w:rPr>
        <w:t xml:space="preserve"> года в отношении юридических лиц </w:t>
      </w:r>
      <w:r>
        <w:rPr>
          <w:sz w:val="28"/>
          <w:szCs w:val="28"/>
        </w:rPr>
        <w:t xml:space="preserve">проведены 2 плановые проверки, </w:t>
      </w:r>
      <w:r w:rsidR="00793804" w:rsidRPr="002F538A">
        <w:rPr>
          <w:sz w:val="28"/>
          <w:szCs w:val="28"/>
        </w:rPr>
        <w:t>включенные в ежег</w:t>
      </w:r>
      <w:r>
        <w:rPr>
          <w:sz w:val="28"/>
          <w:szCs w:val="28"/>
        </w:rPr>
        <w:t>одный план проведения проверок.</w:t>
      </w:r>
    </w:p>
    <w:p w:rsidR="00793804" w:rsidRPr="002F538A" w:rsidRDefault="00793804" w:rsidP="00793804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93804" w:rsidRPr="002F538A" w:rsidRDefault="00793804" w:rsidP="00793804">
      <w:pPr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         В случае наличия признаков нарушения соблюдения обязательных требований земельного законодательства материалы проверок направляются в Межмуниципальный </w:t>
      </w:r>
      <w:proofErr w:type="spellStart"/>
      <w:r w:rsidRPr="002F538A">
        <w:rPr>
          <w:sz w:val="28"/>
          <w:szCs w:val="28"/>
        </w:rPr>
        <w:t>Боготольский</w:t>
      </w:r>
      <w:proofErr w:type="spellEnd"/>
      <w:r w:rsidRPr="002F538A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Красноярскому краю для принятия законного решения. 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338"/>
        <w:gridCol w:w="2339"/>
      </w:tblGrid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center"/>
            </w:pPr>
            <w:r w:rsidRPr="002F538A"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</w:rPr>
            </w:pPr>
            <w:r w:rsidRPr="002F538A">
              <w:rPr>
                <w:b/>
              </w:rPr>
              <w:t>1 пол. 2020 г.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</w:rPr>
            </w:pPr>
            <w:r w:rsidRPr="002F538A">
              <w:rPr>
                <w:b/>
              </w:rPr>
              <w:t>2 пол. 2020 г.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D4691D" w:rsidP="00793804">
            <w:pPr>
              <w:jc w:val="center"/>
            </w:pPr>
            <w:r>
              <w:t>1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 xml:space="preserve">количество проверок, по итогам </w:t>
            </w:r>
            <w:proofErr w:type="gramStart"/>
            <w:r w:rsidRPr="002F538A">
              <w:t>проведения</w:t>
            </w:r>
            <w:proofErr w:type="gramEnd"/>
            <w:r w:rsidRPr="002F538A">
              <w:t xml:space="preserve">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lastRenderedPageBreak/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</w:p>
        </w:tc>
      </w:tr>
    </w:tbl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</w:p>
    <w:p w:rsidR="00793804" w:rsidRPr="002F538A" w:rsidRDefault="00D4691D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93804" w:rsidRPr="002F538A">
        <w:rPr>
          <w:sz w:val="28"/>
          <w:szCs w:val="28"/>
        </w:rPr>
        <w:t xml:space="preserve"> году плановые проверки в отношении юридических лиц и индивидуальных предпринимателей не проводились, в связи с тем, что </w:t>
      </w:r>
      <w:proofErr w:type="spellStart"/>
      <w:r w:rsidR="00793804" w:rsidRPr="002F538A">
        <w:rPr>
          <w:sz w:val="28"/>
          <w:szCs w:val="28"/>
        </w:rPr>
        <w:t>Боготольская</w:t>
      </w:r>
      <w:proofErr w:type="spellEnd"/>
      <w:r w:rsidR="00793804" w:rsidRPr="002F538A">
        <w:rPr>
          <w:sz w:val="28"/>
          <w:szCs w:val="28"/>
        </w:rPr>
        <w:t xml:space="preserve"> межрайонная прокуратура отклонила организации, включенные в ежегодный план проведения проверок на стадии согласования плана.</w:t>
      </w:r>
    </w:p>
    <w:p w:rsidR="00793804" w:rsidRPr="002F538A" w:rsidRDefault="00793804" w:rsidP="00793804">
      <w:pPr>
        <w:tabs>
          <w:tab w:val="left" w:pos="709"/>
        </w:tabs>
        <w:contextualSpacing/>
        <w:jc w:val="both"/>
        <w:rPr>
          <w:sz w:val="28"/>
          <w:szCs w:val="28"/>
        </w:rPr>
      </w:pPr>
      <w:r w:rsidRPr="002F538A">
        <w:rPr>
          <w:sz w:val="28"/>
          <w:szCs w:val="28"/>
        </w:rPr>
        <w:tab/>
        <w:t>-муниципальный контроль за сохранностью автомобильных дорог местного значения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2338"/>
        <w:gridCol w:w="2339"/>
      </w:tblGrid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center"/>
            </w:pPr>
            <w:r w:rsidRPr="002F538A">
              <w:t>Показатели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</w:rPr>
            </w:pPr>
            <w:r w:rsidRPr="002F538A">
              <w:rPr>
                <w:b/>
              </w:rPr>
              <w:t>1 пол. 2020 г.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</w:rPr>
            </w:pPr>
            <w:r w:rsidRPr="002F538A">
              <w:rPr>
                <w:b/>
              </w:rPr>
              <w:t>2 пол. 2020 г.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количество выданных предписаний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 xml:space="preserve">количество проверок, по итогам </w:t>
            </w:r>
            <w:proofErr w:type="gramStart"/>
            <w:r w:rsidRPr="002F538A">
              <w:t>проведения</w:t>
            </w:r>
            <w:proofErr w:type="gramEnd"/>
            <w:r w:rsidRPr="002F538A">
              <w:t xml:space="preserve"> которых возбуждены дела об административных правонарушениях;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привлечение юридических, физических и должностных лиц к ответственности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сумма наложенных административных штрафов, т.д.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сумма взысканных административных штрафов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78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jc w:val="both"/>
            </w:pPr>
            <w:r w:rsidRPr="002F538A">
              <w:t>Др. показатели</w:t>
            </w:r>
          </w:p>
        </w:tc>
        <w:tc>
          <w:tcPr>
            <w:tcW w:w="2338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</w:p>
        </w:tc>
        <w:tc>
          <w:tcPr>
            <w:tcW w:w="233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</w:p>
        </w:tc>
      </w:tr>
    </w:tbl>
    <w:p w:rsidR="00793804" w:rsidRPr="002F538A" w:rsidRDefault="00793804" w:rsidP="00793804">
      <w:pPr>
        <w:autoSpaceDE w:val="0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земельный контроль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земельный контроль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является постоянной работой администрации города Боготола, осуществляемой в соответствии с планами работ, утверждёнными на год. Необходимые контрольные действия, в том числе плановые (рейдовые) осмотры предпринимаются, в том числе по заявлениям/обращениям граждан, юридических лиц и индивидуальных предпринимателей, а также организаций всех форм собственности.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-муниципальный жилищный контроль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Муниципальный жилищный контроль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является постоянной работой администрации города Боготола, осуществляемой в соответствии с годовыми планами работ. Необходимые контрольные действия предпринимаются также по заявлениям и жалобам граждан.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муниципальный контроль за сохранностью автомобильных дорог местного значения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Муниципальный контроль за сохранностью автомобильных дорог местного значения</w:t>
      </w:r>
      <w:r w:rsidRPr="002F538A">
        <w:rPr>
          <w:b/>
          <w:sz w:val="28"/>
          <w:szCs w:val="28"/>
        </w:rPr>
        <w:t xml:space="preserve"> </w:t>
      </w:r>
      <w:r w:rsidRPr="002F538A">
        <w:rPr>
          <w:sz w:val="28"/>
          <w:szCs w:val="28"/>
        </w:rPr>
        <w:t>является постоянной работой администрации города Боготола, осуществляемой в соответствии с годовыми планами работ. Необходимые контрольные действия предпринимаются также по заявлениям и жалобам граждан.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контроля).</w:t>
      </w: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Мероприятия по видам муниципального контроля, сведения о которых отражаются в форме № 1-контроль «Сведения об осуществлении государственного контроля (надзора) и </w:t>
      </w:r>
      <w:r w:rsidR="00B65CF6">
        <w:rPr>
          <w:sz w:val="28"/>
          <w:szCs w:val="28"/>
        </w:rPr>
        <w:t>муниципального контроля», в 2021 году.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376"/>
        <w:gridCol w:w="1249"/>
        <w:gridCol w:w="850"/>
        <w:gridCol w:w="851"/>
        <w:gridCol w:w="992"/>
        <w:gridCol w:w="895"/>
      </w:tblGrid>
      <w:tr w:rsidR="00793804" w:rsidRPr="002F538A" w:rsidTr="00793804">
        <w:tc>
          <w:tcPr>
            <w:tcW w:w="437" w:type="dxa"/>
            <w:vMerge w:val="restart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</w:rPr>
            </w:pPr>
            <w:r w:rsidRPr="002F538A">
              <w:rPr>
                <w:b/>
                <w:bCs/>
              </w:rPr>
              <w:t>№</w:t>
            </w:r>
          </w:p>
        </w:tc>
        <w:tc>
          <w:tcPr>
            <w:tcW w:w="4376" w:type="dxa"/>
            <w:vMerge w:val="restart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2"/>
              </w:numPr>
              <w:jc w:val="center"/>
              <w:rPr>
                <w:b/>
                <w:bCs/>
              </w:rPr>
            </w:pPr>
            <w:r w:rsidRPr="002F538A">
              <w:rPr>
                <w:b/>
                <w:bCs/>
              </w:rPr>
              <w:t>Наименование показателя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D4691D" w:rsidP="007938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  <w:bookmarkStart w:id="0" w:name="_GoBack"/>
            <w:bookmarkEnd w:id="0"/>
            <w:r w:rsidR="00793804" w:rsidRPr="002F538A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793804" w:rsidRPr="002F538A" w:rsidRDefault="00D4691D" w:rsidP="0079380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="00793804" w:rsidRPr="002F538A">
              <w:rPr>
                <w:b/>
                <w:bCs/>
                <w:sz w:val="20"/>
                <w:szCs w:val="20"/>
              </w:rPr>
              <w:t xml:space="preserve"> г.</w:t>
            </w:r>
          </w:p>
        </w:tc>
        <w:tc>
          <w:tcPr>
            <w:tcW w:w="895" w:type="dxa"/>
            <w:vMerge w:val="restart"/>
            <w:shd w:val="clear" w:color="auto" w:fill="auto"/>
          </w:tcPr>
          <w:p w:rsidR="00793804" w:rsidRPr="002F538A" w:rsidRDefault="00793804" w:rsidP="007938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 xml:space="preserve">В процентах </w:t>
            </w:r>
          </w:p>
          <w:p w:rsidR="00793804" w:rsidRPr="002F538A" w:rsidRDefault="00793804" w:rsidP="007938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 xml:space="preserve">к году,  </w:t>
            </w:r>
          </w:p>
          <w:p w:rsidR="00793804" w:rsidRPr="002F538A" w:rsidRDefault="00793804" w:rsidP="0079380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>предшествующему</w:t>
            </w:r>
          </w:p>
          <w:p w:rsidR="00793804" w:rsidRPr="002F538A" w:rsidRDefault="00793804" w:rsidP="00793804">
            <w:pPr>
              <w:jc w:val="both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sz w:val="20"/>
                <w:szCs w:val="20"/>
              </w:rPr>
              <w:t>отчетному году</w:t>
            </w:r>
          </w:p>
        </w:tc>
      </w:tr>
      <w:tr w:rsidR="00793804" w:rsidRPr="002F538A" w:rsidTr="00793804">
        <w:tc>
          <w:tcPr>
            <w:tcW w:w="437" w:type="dxa"/>
            <w:vMerge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</w:rPr>
            </w:pPr>
          </w:p>
        </w:tc>
        <w:tc>
          <w:tcPr>
            <w:tcW w:w="4376" w:type="dxa"/>
            <w:vMerge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</w:rPr>
            </w:pP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1 полугодие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2 полугодие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  <w:sz w:val="20"/>
                <w:szCs w:val="20"/>
              </w:rPr>
            </w:pPr>
            <w:r w:rsidRPr="002F538A">
              <w:rPr>
                <w:b/>
                <w:bCs/>
                <w:sz w:val="20"/>
                <w:szCs w:val="20"/>
              </w:rPr>
              <w:t>Итого за год</w:t>
            </w:r>
          </w:p>
        </w:tc>
        <w:tc>
          <w:tcPr>
            <w:tcW w:w="895" w:type="dxa"/>
            <w:vMerge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sz w:val="20"/>
                <w:szCs w:val="20"/>
              </w:rPr>
            </w:pPr>
            <w:r w:rsidRPr="002F538A">
              <w:rPr>
                <w:sz w:val="20"/>
                <w:szCs w:val="20"/>
              </w:rPr>
              <w:t>2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sz w:val="20"/>
                <w:szCs w:val="20"/>
              </w:rPr>
            </w:pPr>
            <w:r w:rsidRPr="002F538A">
              <w:rPr>
                <w:bCs/>
                <w:sz w:val="20"/>
                <w:szCs w:val="20"/>
              </w:rPr>
              <w:t>7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  <w:rPr>
                <w:bCs/>
              </w:rPr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Выполнение утвержденного плана проведения плановых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vertAlign w:val="superscript"/>
              </w:rPr>
            </w:pPr>
            <w:r w:rsidRPr="002F538A">
              <w:rPr>
                <w:bCs/>
              </w:rPr>
              <w:t>0</w:t>
            </w:r>
            <w:r w:rsidRPr="002F538A">
              <w:rPr>
                <w:bCs/>
                <w:vertAlign w:val="superscript"/>
              </w:rPr>
              <w:t>1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от общего числа направленных в органы прокуратуры заявлений)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проверок, результаты которых признаны недействительными (в процентах от общего числа проведенных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ind w:firstLine="540"/>
              <w:outlineLvl w:val="1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ind w:firstLine="317"/>
              <w:outlineLvl w:val="1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ind w:firstLine="318"/>
              <w:jc w:val="center"/>
              <w:outlineLvl w:val="1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ind w:firstLine="317"/>
              <w:jc w:val="center"/>
              <w:outlineLvl w:val="1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tabs>
                <w:tab w:val="left" w:pos="317"/>
              </w:tabs>
              <w:autoSpaceDE w:val="0"/>
              <w:autoSpaceDN w:val="0"/>
              <w:adjustRightInd w:val="0"/>
              <w:ind w:firstLine="176"/>
              <w:jc w:val="center"/>
              <w:outlineLvl w:val="1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 xml:space="preserve">Доля проверок, проведенных органами муниципального контроля с нарушением требований законодательства Российской Федерации о порядке их проведения, по результатам </w:t>
            </w:r>
            <w:proofErr w:type="gramStart"/>
            <w:r w:rsidRPr="002F538A">
              <w:t>выявления</w:t>
            </w:r>
            <w:proofErr w:type="gramEnd"/>
            <w:r w:rsidRPr="002F538A">
              <w:t xml:space="preserve">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от общего числа проведенных проверок)</w:t>
            </w:r>
          </w:p>
          <w:p w:rsidR="00793804" w:rsidRPr="002F538A" w:rsidRDefault="00793804" w:rsidP="00793804">
            <w:pPr>
              <w:jc w:val="both"/>
              <w:rPr>
                <w:i/>
              </w:rPr>
            </w:pP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ind w:firstLine="317"/>
              <w:jc w:val="center"/>
              <w:outlineLvl w:val="1"/>
              <w:rPr>
                <w:sz w:val="26"/>
                <w:szCs w:val="26"/>
              </w:rPr>
            </w:pPr>
            <w:r w:rsidRPr="002F538A">
              <w:rPr>
                <w:sz w:val="26"/>
                <w:szCs w:val="26"/>
              </w:rPr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 xml:space="preserve"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соответствующего муниципального образования, деятельность которых подлежит муниципальному контролю) 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</w:rPr>
            </w:pPr>
            <w:r w:rsidRPr="002F538A">
              <w:rPr>
                <w:bCs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vertAlign w:val="superscript"/>
              </w:rPr>
            </w:pPr>
            <w:r w:rsidRPr="002F538A">
              <w:rPr>
                <w:bCs/>
              </w:rPr>
              <w:t>0</w:t>
            </w:r>
            <w:r w:rsidRPr="002F538A">
              <w:rPr>
                <w:bCs/>
                <w:vertAlign w:val="superscript"/>
              </w:rPr>
              <w:t>2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проведенных внеплановых проверок (в процентах от общего количества проведенных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правонарушений, выявленных по итогам проведения внеплановых проверок (в процентах от общего числа правонарушений, выявленных по итогам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 xml:space="preserve">Доля внеплановых проверок, проведенных по фактам нарушений, с которыми связано возникновение угрозы причинения вреда,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</w:t>
            </w:r>
            <w:r w:rsidRPr="002F538A">
              <w:lastRenderedPageBreak/>
              <w:t>причинения такого вреда (в процентах от общего количества проведенных внеплановых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(в процентах от общего количества проведенных внеплановых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проверок, по итогам которых выявлены правонарушения (в процентах от общего числа проведенных плановых и внеплановых проверок)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  <w:rPr>
                <w:bCs/>
                <w:vertAlign w:val="superscript"/>
              </w:rPr>
            </w:pPr>
            <w:r w:rsidRPr="002F538A">
              <w:rPr>
                <w:bCs/>
              </w:rPr>
              <w:t>0</w:t>
            </w:r>
            <w:r w:rsidRPr="002F538A">
              <w:rPr>
                <w:bCs/>
                <w:vertAlign w:val="superscript"/>
              </w:rPr>
              <w:t>3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от общего числа проверок, по итогам которых были выявлены правонарушения)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проверок, по итогам которых по фактам выявленных нарушений наложены административные наказания (в процентах от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 w:rsidRPr="002F538A">
              <w:lastRenderedPageBreak/>
              <w:t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lastRenderedPageBreak/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от общего числа проверенных лиц)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jc w:val="both"/>
            </w:pPr>
            <w:r w:rsidRPr="002F538A">
              <w:t>Доля выявленных при проведении проверок правонарушений, связанных с неисполнением предписаний (в процентах от общего числа выявленных правонарушений)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widowControl w:val="0"/>
              <w:autoSpaceDE w:val="0"/>
              <w:autoSpaceDN w:val="0"/>
              <w:adjustRightInd w:val="0"/>
              <w:jc w:val="both"/>
            </w:pPr>
            <w:r w:rsidRPr="002F538A">
              <w:t>Отношение суммы взысканных административных штрафов к общей сумме наложенных административных штрафов (в процентах)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rPr>
          <w:trHeight w:val="460"/>
        </w:trPr>
        <w:tc>
          <w:tcPr>
            <w:tcW w:w="437" w:type="dxa"/>
            <w:vMerge w:val="restart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Средний размер наложенного административного штрафа (тыс. рублей), в том числе: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на должностных лиц (тыс. рублей);</w:t>
            </w:r>
          </w:p>
          <w:p w:rsidR="00793804" w:rsidRPr="002F538A" w:rsidRDefault="00793804" w:rsidP="00793804">
            <w:pPr>
              <w:autoSpaceDE w:val="0"/>
              <w:autoSpaceDN w:val="0"/>
              <w:adjustRightInd w:val="0"/>
              <w:jc w:val="both"/>
              <w:outlineLvl w:val="1"/>
            </w:pP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rPr>
          <w:trHeight w:val="460"/>
        </w:trPr>
        <w:tc>
          <w:tcPr>
            <w:tcW w:w="437" w:type="dxa"/>
            <w:vMerge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на юридических лиц (тыс. рублей)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  <w:tr w:rsidR="00793804" w:rsidRPr="002F538A" w:rsidTr="00793804">
        <w:tc>
          <w:tcPr>
            <w:tcW w:w="437" w:type="dxa"/>
            <w:shd w:val="clear" w:color="auto" w:fill="auto"/>
          </w:tcPr>
          <w:p w:rsidR="00793804" w:rsidRPr="002F538A" w:rsidRDefault="00793804" w:rsidP="00793804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outlineLvl w:val="1"/>
            </w:pPr>
          </w:p>
        </w:tc>
        <w:tc>
          <w:tcPr>
            <w:tcW w:w="4376" w:type="dxa"/>
            <w:shd w:val="clear" w:color="auto" w:fill="auto"/>
          </w:tcPr>
          <w:p w:rsidR="00793804" w:rsidRPr="002F538A" w:rsidRDefault="00793804" w:rsidP="00793804">
            <w:pPr>
              <w:autoSpaceDE w:val="0"/>
              <w:autoSpaceDN w:val="0"/>
              <w:adjustRightInd w:val="0"/>
              <w:jc w:val="both"/>
              <w:outlineLvl w:val="1"/>
            </w:pPr>
            <w:r w:rsidRPr="002F538A">
              <w:t>Доля проверок, по результатам которых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1249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0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51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992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  <w:tc>
          <w:tcPr>
            <w:tcW w:w="895" w:type="dxa"/>
            <w:shd w:val="clear" w:color="auto" w:fill="auto"/>
          </w:tcPr>
          <w:p w:rsidR="00793804" w:rsidRPr="002F538A" w:rsidRDefault="00793804" w:rsidP="00793804">
            <w:pPr>
              <w:jc w:val="center"/>
            </w:pPr>
            <w:r w:rsidRPr="002F538A">
              <w:t>0</w:t>
            </w:r>
          </w:p>
        </w:tc>
      </w:tr>
    </w:tbl>
    <w:p w:rsidR="005542D8" w:rsidRPr="00886888" w:rsidRDefault="005542D8" w:rsidP="00793804">
      <w:pPr>
        <w:jc w:val="both"/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793804" w:rsidRDefault="00886888" w:rsidP="00886888">
      <w:pPr>
        <w:rPr>
          <w:sz w:val="32"/>
          <w:szCs w:val="32"/>
        </w:rPr>
      </w:pPr>
    </w:p>
    <w:p w:rsidR="00793804" w:rsidRPr="002F538A" w:rsidRDefault="00793804" w:rsidP="00793804">
      <w:pPr>
        <w:autoSpaceDE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37690B" w:rsidRDefault="0037690B" w:rsidP="00793804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</w:p>
    <w:p w:rsidR="00793804" w:rsidRDefault="0037690B" w:rsidP="00793804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="00793804" w:rsidRPr="002F538A">
        <w:rPr>
          <w:sz w:val="28"/>
          <w:szCs w:val="28"/>
        </w:rPr>
        <w:t xml:space="preserve"> году план проведения муниципального земельного контроля, на территории города Боготола выполнен на </w:t>
      </w:r>
      <w:r>
        <w:rPr>
          <w:sz w:val="28"/>
          <w:szCs w:val="28"/>
        </w:rPr>
        <w:t>10</w:t>
      </w:r>
      <w:r w:rsidR="00793804" w:rsidRPr="002F538A">
        <w:rPr>
          <w:sz w:val="28"/>
          <w:szCs w:val="28"/>
        </w:rPr>
        <w:t xml:space="preserve">0%. </w:t>
      </w:r>
    </w:p>
    <w:p w:rsidR="0037690B" w:rsidRPr="002F538A" w:rsidRDefault="0037690B" w:rsidP="0037690B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2021</w:t>
      </w:r>
      <w:r w:rsidRPr="002F538A">
        <w:rPr>
          <w:sz w:val="28"/>
          <w:szCs w:val="28"/>
        </w:rPr>
        <w:t xml:space="preserve"> году план проведения муниципального жилищного контроля </w:t>
      </w:r>
      <w:proofErr w:type="gramStart"/>
      <w:r w:rsidRPr="002F538A">
        <w:rPr>
          <w:sz w:val="28"/>
          <w:szCs w:val="28"/>
        </w:rPr>
        <w:t>и  контроля</w:t>
      </w:r>
      <w:proofErr w:type="gramEnd"/>
      <w:r w:rsidRPr="002F538A">
        <w:rPr>
          <w:sz w:val="28"/>
          <w:szCs w:val="28"/>
        </w:rPr>
        <w:t xml:space="preserve"> за сохранностью автомобильных дорог местного значения на территории города Боготола выполнен на 0%. </w:t>
      </w:r>
    </w:p>
    <w:p w:rsidR="0037690B" w:rsidRPr="002F538A" w:rsidRDefault="0037690B" w:rsidP="00793804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</w:p>
    <w:p w:rsidR="00793804" w:rsidRPr="002F538A" w:rsidRDefault="00793804" w:rsidP="00793804">
      <w:pPr>
        <w:shd w:val="clear" w:color="auto" w:fill="FFFFFF"/>
        <w:ind w:left="28" w:right="45" w:firstLine="720"/>
        <w:jc w:val="both"/>
        <w:rPr>
          <w:sz w:val="28"/>
          <w:szCs w:val="28"/>
        </w:rPr>
      </w:pPr>
      <w:r w:rsidRPr="002F538A">
        <w:rPr>
          <w:spacing w:val="-7"/>
          <w:sz w:val="28"/>
          <w:szCs w:val="28"/>
        </w:rPr>
        <w:t xml:space="preserve">В </w:t>
      </w:r>
      <w:r w:rsidR="0037690B">
        <w:rPr>
          <w:sz w:val="28"/>
          <w:szCs w:val="28"/>
        </w:rPr>
        <w:t>2021</w:t>
      </w:r>
      <w:r w:rsidRPr="002F538A">
        <w:rPr>
          <w:sz w:val="28"/>
          <w:szCs w:val="28"/>
        </w:rPr>
        <w:t xml:space="preserve"> году заявлений и жалоб о нарушении прав и законных интересов юридических лиц и индивидуальных предпринимателей повлекшие за собой нарушение прав юридического лица, индивидуального предпринимателя при проведении проверок, в администрацию города Боготола не поступало. </w:t>
      </w:r>
    </w:p>
    <w:p w:rsidR="0037690B" w:rsidRDefault="0037690B" w:rsidP="00793804">
      <w:pPr>
        <w:autoSpaceDE w:val="0"/>
        <w:ind w:firstLine="709"/>
        <w:jc w:val="both"/>
        <w:rPr>
          <w:sz w:val="28"/>
          <w:szCs w:val="28"/>
        </w:rPr>
      </w:pPr>
    </w:p>
    <w:p w:rsidR="00793804" w:rsidRPr="002F538A" w:rsidRDefault="00793804" w:rsidP="00793804">
      <w:pPr>
        <w:autoSpaceDE w:val="0"/>
        <w:ind w:firstLine="709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б) предложения по совершенствованию нормативно-правового регулирования и осуществления муниципального контроля в соответствующей сфере деятельности.</w:t>
      </w:r>
    </w:p>
    <w:p w:rsidR="00793804" w:rsidRPr="002F538A" w:rsidRDefault="00793804" w:rsidP="00793804">
      <w:pPr>
        <w:autoSpaceDE w:val="0"/>
        <w:autoSpaceDN w:val="0"/>
        <w:adjustRightInd w:val="0"/>
        <w:ind w:firstLine="720"/>
        <w:jc w:val="both"/>
        <w:rPr>
          <w:sz w:val="28"/>
          <w:szCs w:val="28"/>
          <w:highlight w:val="yellow"/>
        </w:rPr>
      </w:pPr>
    </w:p>
    <w:p w:rsidR="00793804" w:rsidRPr="002F538A" w:rsidRDefault="00793804" w:rsidP="007938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Для достижения наиболее эффективных результатов муниципального земельного контроля необходимо: </w:t>
      </w:r>
    </w:p>
    <w:p w:rsidR="00793804" w:rsidRPr="002F538A" w:rsidRDefault="00793804" w:rsidP="00793804">
      <w:pPr>
        <w:pStyle w:val="1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2F538A">
        <w:rPr>
          <w:rFonts w:ascii="Times New Roman" w:hAnsi="Times New Roman"/>
          <w:sz w:val="28"/>
          <w:szCs w:val="28"/>
          <w:lang w:eastAsia="ru-RU"/>
        </w:rPr>
        <w:t>- повысить уровень нормативно-правового регулирования в сфере осуществления муниципального контроля;</w:t>
      </w:r>
    </w:p>
    <w:p w:rsidR="0037690B" w:rsidRDefault="0037690B" w:rsidP="0079380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</w:p>
    <w:p w:rsidR="00793804" w:rsidRPr="002F538A" w:rsidRDefault="00793804" w:rsidP="00793804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 xml:space="preserve">в) иные предложения, связанные с осуществлением муниципального контроля и </w:t>
      </w:r>
      <w:proofErr w:type="gramStart"/>
      <w:r w:rsidRPr="002F538A">
        <w:rPr>
          <w:iCs/>
          <w:sz w:val="28"/>
          <w:szCs w:val="28"/>
        </w:rPr>
        <w:t>направленные на повышение эффективности такого контроля</w:t>
      </w:r>
      <w:proofErr w:type="gramEnd"/>
      <w:r w:rsidRPr="002F538A">
        <w:rPr>
          <w:iCs/>
          <w:sz w:val="28"/>
          <w:szCs w:val="28"/>
        </w:rPr>
        <w:t xml:space="preserve"> и сокращение административных ограничений в предпринимательской деятельности:</w:t>
      </w:r>
    </w:p>
    <w:p w:rsidR="00793804" w:rsidRPr="002F538A" w:rsidRDefault="00793804" w:rsidP="00793804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- муниципальный земельный контроль: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Повышению эффективности осуществления муниципального земельного контроля будет способствовать: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систематическое проведение обучающих семинаров, по вопросам осуществления муниципального земельного контроля, для правильного применения их на практике;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организация и проведение профилактической работы с населением по предотвращению нарушений земельного законодательства путем привлечения средств массовой информации к освещению актуальных вопросов муниципального земельного контроля, разъяснения положений действующего земельного законодательства;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взаимодействие с органами государственного земельного контроля, органами прокуратуры, и иными органами и должностными лицами, чья деятельность связана с реализацией функций в области государственного земельного контроля;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своевременную подготовку проектов планов проведения плановых проверок по соблюдению земельного законодательства юридическими лицами, индивидуальными предпр</w:t>
      </w:r>
      <w:r w:rsidR="0037690B">
        <w:rPr>
          <w:sz w:val="28"/>
          <w:szCs w:val="28"/>
        </w:rPr>
        <w:t>инимателями и гражданами на 2022</w:t>
      </w:r>
      <w:r w:rsidRPr="002F538A">
        <w:rPr>
          <w:sz w:val="28"/>
          <w:szCs w:val="28"/>
        </w:rPr>
        <w:t xml:space="preserve"> год;</w:t>
      </w:r>
    </w:p>
    <w:p w:rsidR="00793804" w:rsidRPr="002F538A" w:rsidRDefault="00793804" w:rsidP="00793804">
      <w:pPr>
        <w:shd w:val="clear" w:color="auto" w:fill="FFFFFF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выполнение в полном объеме плановых проверок по соблюдению земельного законодательства;</w:t>
      </w:r>
    </w:p>
    <w:p w:rsidR="00793804" w:rsidRPr="002F538A" w:rsidRDefault="00793804" w:rsidP="00793804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</w:p>
    <w:p w:rsidR="00793804" w:rsidRPr="002F538A" w:rsidRDefault="00793804" w:rsidP="00793804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- муниципальный жилищный контроль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Повышению эффективности осуществления муниципального жилищного контроля будет способствовать: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>- систематическое проведение обучающих семинаров, по вопросам осуществления муниципального жилищного контроля, для правильного применения их на практике;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 взаимодействие с органами государственного жилищного контроля, органами прокуратуры и </w:t>
      </w:r>
      <w:proofErr w:type="gramStart"/>
      <w:r w:rsidRPr="002F538A">
        <w:rPr>
          <w:sz w:val="28"/>
          <w:szCs w:val="28"/>
        </w:rPr>
        <w:t>иными органами</w:t>
      </w:r>
      <w:proofErr w:type="gramEnd"/>
      <w:r w:rsidRPr="002F538A">
        <w:rPr>
          <w:sz w:val="28"/>
          <w:szCs w:val="28"/>
        </w:rPr>
        <w:t xml:space="preserve"> и должностными лицами, чья деятельность связана с реализацией функций в области государственного жилищного контроля.</w:t>
      </w:r>
    </w:p>
    <w:p w:rsidR="00793804" w:rsidRPr="002F538A" w:rsidRDefault="00793804" w:rsidP="00793804">
      <w:pPr>
        <w:autoSpaceDE w:val="0"/>
        <w:autoSpaceDN w:val="0"/>
        <w:adjustRightInd w:val="0"/>
        <w:ind w:firstLine="539"/>
        <w:jc w:val="both"/>
        <w:outlineLvl w:val="1"/>
        <w:rPr>
          <w:iCs/>
          <w:sz w:val="28"/>
          <w:szCs w:val="28"/>
        </w:rPr>
      </w:pPr>
      <w:r w:rsidRPr="002F538A">
        <w:rPr>
          <w:iCs/>
          <w:sz w:val="28"/>
          <w:szCs w:val="28"/>
        </w:rPr>
        <w:t>- муниципальный контроль за сохранностью автомобильных дорог местного значения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Повышению эффективности осуществления </w:t>
      </w:r>
      <w:proofErr w:type="gramStart"/>
      <w:r w:rsidRPr="002F538A">
        <w:rPr>
          <w:sz w:val="28"/>
          <w:szCs w:val="28"/>
        </w:rPr>
        <w:t>муниципального  контроля</w:t>
      </w:r>
      <w:proofErr w:type="gramEnd"/>
      <w:r w:rsidRPr="002F538A">
        <w:rPr>
          <w:sz w:val="28"/>
          <w:szCs w:val="28"/>
        </w:rPr>
        <w:t xml:space="preserve"> будет способствовать: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 систематическое проведение обучающих семинаров, по вопросам осуществления </w:t>
      </w:r>
      <w:proofErr w:type="gramStart"/>
      <w:r w:rsidRPr="002F538A">
        <w:rPr>
          <w:sz w:val="28"/>
          <w:szCs w:val="28"/>
        </w:rPr>
        <w:t>муниципального  контроля</w:t>
      </w:r>
      <w:proofErr w:type="gramEnd"/>
      <w:r w:rsidRPr="002F538A">
        <w:rPr>
          <w:sz w:val="28"/>
          <w:szCs w:val="28"/>
        </w:rPr>
        <w:t xml:space="preserve"> за сохранностью автомобильных дорог, для правильного применения их на практике;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F538A">
        <w:rPr>
          <w:sz w:val="28"/>
          <w:szCs w:val="28"/>
        </w:rPr>
        <w:t xml:space="preserve">- взаимодействие с </w:t>
      </w:r>
      <w:proofErr w:type="gramStart"/>
      <w:r w:rsidRPr="002F538A">
        <w:rPr>
          <w:sz w:val="28"/>
          <w:szCs w:val="28"/>
        </w:rPr>
        <w:t>органами  МО</w:t>
      </w:r>
      <w:proofErr w:type="gramEnd"/>
      <w:r w:rsidRPr="002F538A">
        <w:rPr>
          <w:sz w:val="28"/>
          <w:szCs w:val="28"/>
        </w:rPr>
        <w:t xml:space="preserve"> МВД «</w:t>
      </w:r>
      <w:proofErr w:type="spellStart"/>
      <w:r w:rsidRPr="002F538A">
        <w:rPr>
          <w:sz w:val="28"/>
          <w:szCs w:val="28"/>
        </w:rPr>
        <w:t>Боготольский</w:t>
      </w:r>
      <w:proofErr w:type="spellEnd"/>
      <w:r w:rsidRPr="002F538A">
        <w:rPr>
          <w:sz w:val="28"/>
          <w:szCs w:val="28"/>
        </w:rPr>
        <w:t>», органами прокуратуры и иными органами и должностными лицами, чья деятельность связана с реализацией функций в области муниципального контроля за сохранностью автомобильных дорог.</w:t>
      </w:r>
    </w:p>
    <w:p w:rsidR="00404177" w:rsidRPr="00793804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793804" w:rsidRPr="002F538A" w:rsidRDefault="00793804" w:rsidP="00793804">
      <w:pPr>
        <w:rPr>
          <w:sz w:val="32"/>
          <w:szCs w:val="32"/>
        </w:rPr>
      </w:pPr>
    </w:p>
    <w:p w:rsidR="00793804" w:rsidRPr="002F538A" w:rsidRDefault="00793804" w:rsidP="00793804">
      <w:pPr>
        <w:tabs>
          <w:tab w:val="left" w:pos="709"/>
        </w:tabs>
        <w:rPr>
          <w:sz w:val="28"/>
          <w:szCs w:val="28"/>
        </w:rPr>
      </w:pPr>
      <w:r w:rsidRPr="002F538A">
        <w:rPr>
          <w:sz w:val="28"/>
          <w:szCs w:val="28"/>
        </w:rPr>
        <w:lastRenderedPageBreak/>
        <w:t>Отсутствуют.</w:t>
      </w:r>
    </w:p>
    <w:p w:rsidR="00793804" w:rsidRPr="002F538A" w:rsidRDefault="00793804" w:rsidP="00793804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Default="00404177" w:rsidP="00886888">
      <w:pPr>
        <w:rPr>
          <w:sz w:val="32"/>
          <w:szCs w:val="32"/>
          <w:lang w:val="en-US"/>
        </w:rPr>
      </w:pPr>
    </w:p>
    <w:p w:rsidR="00404177" w:rsidRPr="00404177" w:rsidRDefault="00404177" w:rsidP="00886888">
      <w:pPr>
        <w:rPr>
          <w:sz w:val="32"/>
          <w:szCs w:val="32"/>
          <w:lang w:val="en-US"/>
        </w:rPr>
      </w:pPr>
    </w:p>
    <w:sectPr w:rsidR="00404177" w:rsidRPr="00404177" w:rsidSect="00886888">
      <w:headerReference w:type="default" r:id="rId20"/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96A" w:rsidRDefault="0056196A" w:rsidP="00404177">
      <w:r>
        <w:separator/>
      </w:r>
    </w:p>
  </w:endnote>
  <w:endnote w:type="continuationSeparator" w:id="0">
    <w:p w:rsidR="0056196A" w:rsidRDefault="0056196A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48" w:rsidRDefault="00770E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691D">
      <w:rPr>
        <w:noProof/>
      </w:rPr>
      <w:t>21</w:t>
    </w:r>
    <w:r>
      <w:rPr>
        <w:noProof/>
      </w:rPr>
      <w:fldChar w:fldCharType="end"/>
    </w:r>
  </w:p>
  <w:p w:rsidR="00770E48" w:rsidRDefault="00770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96A" w:rsidRDefault="0056196A" w:rsidP="00404177">
      <w:r>
        <w:separator/>
      </w:r>
    </w:p>
  </w:footnote>
  <w:footnote w:type="continuationSeparator" w:id="0">
    <w:p w:rsidR="0056196A" w:rsidRDefault="0056196A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E48" w:rsidRPr="00404177" w:rsidRDefault="00770E48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A392E"/>
    <w:multiLevelType w:val="hybridMultilevel"/>
    <w:tmpl w:val="AB08E0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A18B9"/>
    <w:multiLevelType w:val="hybridMultilevel"/>
    <w:tmpl w:val="6876F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888"/>
    <w:rsid w:val="00001278"/>
    <w:rsid w:val="00010F2E"/>
    <w:rsid w:val="001709F9"/>
    <w:rsid w:val="0037690B"/>
    <w:rsid w:val="00404177"/>
    <w:rsid w:val="00405B3B"/>
    <w:rsid w:val="0042029C"/>
    <w:rsid w:val="005542D8"/>
    <w:rsid w:val="0056196A"/>
    <w:rsid w:val="005A1F26"/>
    <w:rsid w:val="005B5D4B"/>
    <w:rsid w:val="006961EB"/>
    <w:rsid w:val="00751491"/>
    <w:rsid w:val="00755FAF"/>
    <w:rsid w:val="00770E48"/>
    <w:rsid w:val="00793804"/>
    <w:rsid w:val="007F7C4E"/>
    <w:rsid w:val="0083213D"/>
    <w:rsid w:val="00843529"/>
    <w:rsid w:val="00886888"/>
    <w:rsid w:val="008A0EF2"/>
    <w:rsid w:val="008E7D6B"/>
    <w:rsid w:val="00A6696F"/>
    <w:rsid w:val="00A83BE1"/>
    <w:rsid w:val="00AE1355"/>
    <w:rsid w:val="00B3574D"/>
    <w:rsid w:val="00B628C6"/>
    <w:rsid w:val="00B65CF6"/>
    <w:rsid w:val="00B96EB8"/>
    <w:rsid w:val="00BD5AE3"/>
    <w:rsid w:val="00BE0BB9"/>
    <w:rsid w:val="00BF319F"/>
    <w:rsid w:val="00C20661"/>
    <w:rsid w:val="00C4061F"/>
    <w:rsid w:val="00CD6E5D"/>
    <w:rsid w:val="00D35B73"/>
    <w:rsid w:val="00D4691D"/>
    <w:rsid w:val="00D524F4"/>
    <w:rsid w:val="00DA0BF9"/>
    <w:rsid w:val="00DC49AF"/>
    <w:rsid w:val="00DD671F"/>
    <w:rsid w:val="00DE04D4"/>
    <w:rsid w:val="00E14580"/>
    <w:rsid w:val="00E823FF"/>
    <w:rsid w:val="00F31C3C"/>
    <w:rsid w:val="00FE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styleId="a9">
    <w:name w:val="No Spacing"/>
    <w:uiPriority w:val="1"/>
    <w:qFormat/>
    <w:rsid w:val="00751491"/>
    <w:rPr>
      <w:rFonts w:ascii="Times New Roman" w:eastAsia="Times New Roman" w:hAnsi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B3574D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rsid w:val="00B3574D"/>
    <w:rPr>
      <w:color w:val="0000FF"/>
      <w:u w:val="single"/>
    </w:rPr>
  </w:style>
  <w:style w:type="character" w:styleId="ac">
    <w:name w:val="Strong"/>
    <w:basedOn w:val="a0"/>
    <w:uiPriority w:val="22"/>
    <w:qFormat/>
    <w:rsid w:val="00DE04D4"/>
    <w:rPr>
      <w:b/>
      <w:bCs/>
    </w:rPr>
  </w:style>
  <w:style w:type="character" w:customStyle="1" w:styleId="apple-converted-space">
    <w:name w:val="apple-converted-space"/>
    <w:basedOn w:val="a0"/>
    <w:rsid w:val="00DE04D4"/>
  </w:style>
  <w:style w:type="paragraph" w:styleId="ad">
    <w:name w:val="List Paragraph"/>
    <w:basedOn w:val="a"/>
    <w:qFormat/>
    <w:rsid w:val="00DE04D4"/>
    <w:pPr>
      <w:suppressAutoHyphens/>
      <w:autoSpaceDN w:val="0"/>
      <w:ind w:left="720"/>
    </w:pPr>
    <w:rPr>
      <w:kern w:val="3"/>
      <w:sz w:val="20"/>
      <w:szCs w:val="20"/>
    </w:rPr>
  </w:style>
  <w:style w:type="paragraph" w:styleId="ae">
    <w:name w:val="Body Text"/>
    <w:basedOn w:val="a"/>
    <w:link w:val="af"/>
    <w:rsid w:val="00A83BE1"/>
    <w:pPr>
      <w:spacing w:after="120"/>
    </w:pPr>
  </w:style>
  <w:style w:type="character" w:customStyle="1" w:styleId="af">
    <w:name w:val="Основной текст Знак"/>
    <w:basedOn w:val="a0"/>
    <w:link w:val="ae"/>
    <w:rsid w:val="00A83BE1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A83BE1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A83BE1"/>
    <w:rPr>
      <w:rFonts w:eastAsia="Times New Roman"/>
      <w:sz w:val="22"/>
    </w:rPr>
  </w:style>
  <w:style w:type="paragraph" w:customStyle="1" w:styleId="1">
    <w:name w:val="Абзац списка1"/>
    <w:basedOn w:val="a"/>
    <w:rsid w:val="0079380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otolcity.ru" TargetMode="External"/><Relationship Id="rId13" Type="http://schemas.openxmlformats.org/officeDocument/2006/relationships/hyperlink" Target="https://pandia.ru/text/category/pravovie_akti/" TargetMode="External"/><Relationship Id="rId18" Type="http://schemas.openxmlformats.org/officeDocument/2006/relationships/hyperlink" Target="consultantplus://offline/ref=5A887AF76F959ACB506FF135A579EDB2ED4A98DC2FBE76C606D08339BC7B7A54BDE83DD15AE757C5A1648793AE8241512D2820B52CB8B3F8p1qAH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andia.ru/text/category/zemelmzno_imushestvennie_otnosheniya/" TargetMode="External"/><Relationship Id="rId17" Type="http://schemas.openxmlformats.org/officeDocument/2006/relationships/hyperlink" Target="consultantplus://offline/ref=5A887AF76F959ACB506FF135A579EDB2ED4A98DC2FBE76C606D08339BC7B7A54BDE83DD15AE757C5A1648793AE8241512D2820B52CB8B3F8p1q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BA3FFF6D594817237F353FF1BB594D6CEF35A0CFC7C4E8B93D00A01C4A8AB134104ABD9C1C7603B808E2F017B5A110DFF1D978DFEC2E9207FX6I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zagotovka_drevesin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BA3FFF6D594817237F353FF1BB594D6CEF35A0CFC7C4E8B93D00A01C4A8AB134104ABD9C1C7603B8E8E2F017B5A110DFF1D978DFEC2E9207FX6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pandia.ru/text/category/poleznie_iskopaemie/" TargetMode="External"/><Relationship Id="rId19" Type="http://schemas.openxmlformats.org/officeDocument/2006/relationships/hyperlink" Target="consultantplus://offline/ref=5A887AF76F959ACB506FF135A579EDB2ED4A98DC2FBE76C606D08339BC7B7A54BDE83DD15AE757C5A1648793AE8241512D2820B52CB8B3F8p1qA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zemlepolmzzovanie/" TargetMode="External"/><Relationship Id="rId14" Type="http://schemas.openxmlformats.org/officeDocument/2006/relationships/hyperlink" Target="https://pandia.ru/text/category/zakoni__kirovskaya_obl_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82304-22F5-4961-9225-03CFE865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7175</Words>
  <Characters>40898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2015-02-19T09:26:00Z</dcterms:created>
  <dcterms:modified xsi:type="dcterms:W3CDTF">2022-02-07T04:17:00Z</dcterms:modified>
</cp:coreProperties>
</file>