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CDF" w:rsidRPr="006A1F92" w:rsidRDefault="00702020" w:rsidP="00972602">
      <w:pPr>
        <w:shd w:val="clear" w:color="auto" w:fill="FFFFFF"/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A1F92">
        <w:rPr>
          <w:rFonts w:ascii="Times New Roman" w:hAnsi="Times New Roman" w:cs="Times New Roman"/>
          <w:sz w:val="28"/>
          <w:szCs w:val="28"/>
        </w:rPr>
        <w:t xml:space="preserve">Обобщения практики осуществления муниципального земельного контроля </w:t>
      </w:r>
    </w:p>
    <w:p w:rsidR="00702020" w:rsidRPr="006A1F92" w:rsidRDefault="00702020" w:rsidP="00972602">
      <w:pPr>
        <w:shd w:val="clear" w:color="auto" w:fill="FFFFFF"/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A1F92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город Боготол за</w:t>
      </w:r>
      <w:r w:rsidR="00492CDF" w:rsidRPr="006A1F92">
        <w:rPr>
          <w:rFonts w:ascii="Times New Roman" w:hAnsi="Times New Roman" w:cs="Times New Roman"/>
          <w:sz w:val="28"/>
          <w:szCs w:val="28"/>
        </w:rPr>
        <w:t xml:space="preserve"> </w:t>
      </w:r>
      <w:r w:rsidR="004B5DC9">
        <w:rPr>
          <w:rFonts w:ascii="Times New Roman" w:hAnsi="Times New Roman" w:cs="Times New Roman"/>
          <w:sz w:val="28"/>
          <w:szCs w:val="28"/>
        </w:rPr>
        <w:t>2020</w:t>
      </w:r>
      <w:r w:rsidRPr="006A1F92">
        <w:rPr>
          <w:rFonts w:ascii="Times New Roman" w:hAnsi="Times New Roman" w:cs="Times New Roman"/>
          <w:sz w:val="28"/>
          <w:szCs w:val="28"/>
        </w:rPr>
        <w:t xml:space="preserve"> год</w:t>
      </w:r>
      <w:r w:rsidR="00972602" w:rsidRPr="006A1F92">
        <w:rPr>
          <w:rFonts w:ascii="Times New Roman" w:hAnsi="Times New Roman" w:cs="Times New Roman"/>
          <w:sz w:val="28"/>
          <w:szCs w:val="28"/>
        </w:rPr>
        <w:t>.</w:t>
      </w:r>
    </w:p>
    <w:p w:rsidR="00702020" w:rsidRPr="006A1F92" w:rsidRDefault="00702020" w:rsidP="00972602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455" w:rsidRPr="006A1F92" w:rsidRDefault="00492CDF" w:rsidP="00492CDF">
      <w:pPr>
        <w:pStyle w:val="a4"/>
        <w:shd w:val="clear" w:color="auto" w:fill="FFFFFF"/>
        <w:tabs>
          <w:tab w:val="left" w:pos="709"/>
        </w:tabs>
        <w:spacing w:before="0" w:beforeAutospacing="0" w:after="0" w:afterAutospacing="0" w:line="315" w:lineRule="atLeast"/>
        <w:jc w:val="both"/>
        <w:rPr>
          <w:sz w:val="28"/>
          <w:szCs w:val="28"/>
          <w:bdr w:val="none" w:sz="0" w:space="0" w:color="auto" w:frame="1"/>
        </w:rPr>
      </w:pPr>
      <w:r w:rsidRPr="006A1F92">
        <w:rPr>
          <w:sz w:val="28"/>
          <w:szCs w:val="28"/>
        </w:rPr>
        <w:t xml:space="preserve"> </w:t>
      </w:r>
      <w:r w:rsidR="00EF0455" w:rsidRPr="006A1F92">
        <w:rPr>
          <w:sz w:val="28"/>
          <w:szCs w:val="28"/>
        </w:rPr>
        <w:t xml:space="preserve"> </w:t>
      </w:r>
      <w:r w:rsidRPr="006A1F92">
        <w:rPr>
          <w:sz w:val="28"/>
          <w:szCs w:val="28"/>
        </w:rPr>
        <w:tab/>
      </w:r>
      <w:r w:rsidR="00EF0455" w:rsidRPr="006A1F92">
        <w:rPr>
          <w:sz w:val="28"/>
          <w:szCs w:val="28"/>
        </w:rPr>
        <w:t>Пров</w:t>
      </w:r>
      <w:r w:rsidR="00EF0455" w:rsidRPr="006A1F92">
        <w:rPr>
          <w:rStyle w:val="a5"/>
          <w:b w:val="0"/>
          <w:sz w:val="28"/>
          <w:szCs w:val="28"/>
          <w:bdr w:val="none" w:sz="0" w:space="0" w:color="auto" w:frame="1"/>
        </w:rPr>
        <w:t>едение</w:t>
      </w:r>
      <w:r w:rsidR="00EF0455" w:rsidRPr="006A1F92">
        <w:rPr>
          <w:rStyle w:val="a5"/>
          <w:sz w:val="28"/>
          <w:szCs w:val="28"/>
          <w:bdr w:val="none" w:sz="0" w:space="0" w:color="auto" w:frame="1"/>
        </w:rPr>
        <w:t xml:space="preserve"> </w:t>
      </w:r>
      <w:r w:rsidR="00EF0455" w:rsidRPr="006A1F92">
        <w:rPr>
          <w:rStyle w:val="a5"/>
          <w:b w:val="0"/>
          <w:sz w:val="28"/>
          <w:szCs w:val="28"/>
          <w:bdr w:val="none" w:sz="0" w:space="0" w:color="auto" w:frame="1"/>
        </w:rPr>
        <w:t>муниципального земельного контроля</w:t>
      </w:r>
      <w:r w:rsidR="00E75719">
        <w:rPr>
          <w:sz w:val="28"/>
          <w:szCs w:val="28"/>
          <w:bdr w:val="none" w:sz="0" w:space="0" w:color="auto" w:frame="1"/>
        </w:rPr>
        <w:t xml:space="preserve"> н</w:t>
      </w:r>
      <w:r w:rsidR="00EF0455" w:rsidRPr="006A1F92">
        <w:rPr>
          <w:sz w:val="28"/>
          <w:szCs w:val="28"/>
          <w:bdr w:val="none" w:sz="0" w:space="0" w:color="auto" w:frame="1"/>
        </w:rPr>
        <w:t xml:space="preserve">а территории </w:t>
      </w:r>
      <w:r w:rsidR="00EF0455" w:rsidRPr="006A1F92">
        <w:rPr>
          <w:sz w:val="28"/>
          <w:szCs w:val="28"/>
        </w:rPr>
        <w:t xml:space="preserve">муниципального образования город Боготол </w:t>
      </w:r>
      <w:r w:rsidR="00EF0455" w:rsidRPr="006A1F92">
        <w:rPr>
          <w:sz w:val="28"/>
          <w:szCs w:val="28"/>
          <w:bdr w:val="none" w:sz="0" w:space="0" w:color="auto" w:frame="1"/>
        </w:rPr>
        <w:t xml:space="preserve">осуществляется в соответствии </w:t>
      </w:r>
      <w:proofErr w:type="gramStart"/>
      <w:r w:rsidR="00EF0455" w:rsidRPr="006A1F92">
        <w:rPr>
          <w:sz w:val="28"/>
          <w:szCs w:val="28"/>
          <w:bdr w:val="none" w:sz="0" w:space="0" w:color="auto" w:frame="1"/>
        </w:rPr>
        <w:t>с</w:t>
      </w:r>
      <w:proofErr w:type="gramEnd"/>
      <w:r w:rsidR="00EF0455" w:rsidRPr="006A1F92">
        <w:rPr>
          <w:sz w:val="28"/>
          <w:szCs w:val="28"/>
          <w:bdr w:val="none" w:sz="0" w:space="0" w:color="auto" w:frame="1"/>
        </w:rPr>
        <w:t>:</w:t>
      </w:r>
    </w:p>
    <w:p w:rsidR="00913F79" w:rsidRPr="006A1F92" w:rsidRDefault="00EF0455" w:rsidP="00EF0455">
      <w:pPr>
        <w:pStyle w:val="a4"/>
        <w:shd w:val="clear" w:color="auto" w:fill="FFFFFF"/>
        <w:tabs>
          <w:tab w:val="left" w:pos="709"/>
        </w:tabs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6A1F92">
        <w:rPr>
          <w:sz w:val="28"/>
          <w:szCs w:val="28"/>
          <w:bdr w:val="none" w:sz="0" w:space="0" w:color="auto" w:frame="1"/>
        </w:rPr>
        <w:t xml:space="preserve"> </w:t>
      </w:r>
      <w:r w:rsidR="00913F79" w:rsidRPr="006A1F92">
        <w:rPr>
          <w:sz w:val="28"/>
          <w:szCs w:val="28"/>
          <w:bdr w:val="none" w:sz="0" w:space="0" w:color="auto" w:frame="1"/>
        </w:rPr>
        <w:tab/>
      </w:r>
      <w:r w:rsidRPr="006A1F92">
        <w:rPr>
          <w:sz w:val="28"/>
          <w:szCs w:val="28"/>
          <w:bdr w:val="none" w:sz="0" w:space="0" w:color="auto" w:frame="1"/>
        </w:rPr>
        <w:t>-</w:t>
      </w:r>
      <w:r w:rsidRPr="006A1F92">
        <w:rPr>
          <w:sz w:val="28"/>
          <w:szCs w:val="28"/>
        </w:rPr>
        <w:t>Земельным кодексом Российской Федерации от 25.10.200 № 136-ФЗ</w:t>
      </w:r>
      <w:r w:rsidR="00913F79" w:rsidRPr="006A1F92">
        <w:rPr>
          <w:sz w:val="28"/>
          <w:szCs w:val="28"/>
        </w:rPr>
        <w:t>;</w:t>
      </w:r>
    </w:p>
    <w:p w:rsidR="00EF0455" w:rsidRPr="006A1F92" w:rsidRDefault="00EF0455" w:rsidP="00EF0455">
      <w:pPr>
        <w:pStyle w:val="a4"/>
        <w:shd w:val="clear" w:color="auto" w:fill="FFFFFF"/>
        <w:tabs>
          <w:tab w:val="left" w:pos="709"/>
        </w:tabs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6A1F92">
        <w:rPr>
          <w:sz w:val="28"/>
          <w:szCs w:val="28"/>
        </w:rPr>
        <w:t xml:space="preserve"> </w:t>
      </w:r>
      <w:r w:rsidR="00913F79" w:rsidRPr="006A1F92">
        <w:rPr>
          <w:sz w:val="28"/>
          <w:szCs w:val="28"/>
        </w:rPr>
        <w:tab/>
        <w:t>-</w:t>
      </w:r>
      <w:r w:rsidRPr="006A1F92">
        <w:rPr>
          <w:sz w:val="28"/>
          <w:szCs w:val="28"/>
        </w:rPr>
        <w:t>Федеральным законом Российской Федерации от 06.10.2003 № 131-ФЗ «Об общих принципах организации местного самоуправления в Российской Федерации»;</w:t>
      </w:r>
    </w:p>
    <w:p w:rsidR="00EF0455" w:rsidRPr="006A1F92" w:rsidRDefault="00EF0455" w:rsidP="00EF0455">
      <w:pPr>
        <w:pStyle w:val="a4"/>
        <w:shd w:val="clear" w:color="auto" w:fill="FFFFFF"/>
        <w:tabs>
          <w:tab w:val="left" w:pos="709"/>
        </w:tabs>
        <w:spacing w:before="0" w:beforeAutospacing="0" w:after="0" w:afterAutospacing="0" w:line="315" w:lineRule="atLeast"/>
        <w:jc w:val="both"/>
        <w:rPr>
          <w:sz w:val="28"/>
          <w:szCs w:val="28"/>
          <w:bdr w:val="none" w:sz="0" w:space="0" w:color="auto" w:frame="1"/>
        </w:rPr>
      </w:pPr>
      <w:r w:rsidRPr="006A1F92">
        <w:rPr>
          <w:sz w:val="28"/>
          <w:szCs w:val="28"/>
        </w:rPr>
        <w:tab/>
        <w:t>-</w:t>
      </w:r>
      <w:r w:rsidRPr="006A1F92">
        <w:rPr>
          <w:sz w:val="28"/>
          <w:szCs w:val="28"/>
          <w:bdr w:val="none" w:sz="0" w:space="0" w:color="auto" w:frame="1"/>
        </w:rPr>
        <w:t>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7B08E0" w:rsidRPr="006A1F92">
        <w:rPr>
          <w:sz w:val="28"/>
          <w:szCs w:val="28"/>
          <w:bdr w:val="none" w:sz="0" w:space="0" w:color="auto" w:frame="1"/>
        </w:rPr>
        <w:t xml:space="preserve"> (далее - </w:t>
      </w:r>
      <w:r w:rsidR="007B08E0" w:rsidRPr="006A1F92">
        <w:rPr>
          <w:sz w:val="28"/>
          <w:szCs w:val="28"/>
        </w:rPr>
        <w:t>№ 294 – ФЗ)</w:t>
      </w:r>
      <w:r w:rsidRPr="006A1F92">
        <w:rPr>
          <w:sz w:val="28"/>
          <w:szCs w:val="28"/>
          <w:bdr w:val="none" w:sz="0" w:space="0" w:color="auto" w:frame="1"/>
        </w:rPr>
        <w:t>;</w:t>
      </w:r>
    </w:p>
    <w:p w:rsidR="00EF0455" w:rsidRPr="00761087" w:rsidRDefault="00EF0455" w:rsidP="00EF0455">
      <w:pPr>
        <w:pStyle w:val="a4"/>
        <w:shd w:val="clear" w:color="auto" w:fill="FFFFFF"/>
        <w:tabs>
          <w:tab w:val="left" w:pos="709"/>
        </w:tabs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6A1F92">
        <w:rPr>
          <w:sz w:val="28"/>
          <w:szCs w:val="28"/>
          <w:bdr w:val="none" w:sz="0" w:space="0" w:color="auto" w:frame="1"/>
        </w:rPr>
        <w:tab/>
      </w:r>
      <w:r w:rsidRPr="00761087">
        <w:rPr>
          <w:sz w:val="28"/>
          <w:szCs w:val="28"/>
          <w:bdr w:val="none" w:sz="0" w:space="0" w:color="auto" w:frame="1"/>
        </w:rPr>
        <w:t xml:space="preserve"> -</w:t>
      </w:r>
      <w:r w:rsidR="00E75719">
        <w:rPr>
          <w:sz w:val="28"/>
          <w:szCs w:val="28"/>
          <w:bdr w:val="none" w:sz="0" w:space="0" w:color="auto" w:frame="1"/>
        </w:rPr>
        <w:t xml:space="preserve"> </w:t>
      </w:r>
      <w:r w:rsidRPr="00761087">
        <w:rPr>
          <w:sz w:val="28"/>
          <w:szCs w:val="28"/>
        </w:rPr>
        <w:t xml:space="preserve">Положением о муниципальном земельном </w:t>
      </w:r>
      <w:proofErr w:type="gramStart"/>
      <w:r w:rsidRPr="00761087">
        <w:rPr>
          <w:sz w:val="28"/>
          <w:szCs w:val="28"/>
        </w:rPr>
        <w:t>контроле за</w:t>
      </w:r>
      <w:proofErr w:type="gramEnd"/>
      <w:r w:rsidRPr="00761087">
        <w:rPr>
          <w:sz w:val="28"/>
          <w:szCs w:val="28"/>
        </w:rPr>
        <w:t xml:space="preserve"> использованием земель на территории </w:t>
      </w:r>
      <w:r w:rsidRPr="00761087">
        <w:rPr>
          <w:spacing w:val="-3"/>
          <w:sz w:val="28"/>
          <w:szCs w:val="28"/>
        </w:rPr>
        <w:t>муниципального образования город Боготол, утвержденным</w:t>
      </w:r>
      <w:r w:rsidRPr="00761087">
        <w:rPr>
          <w:sz w:val="28"/>
          <w:szCs w:val="28"/>
        </w:rPr>
        <w:t xml:space="preserve"> Решением Боготольского городского Совета депутатов от 22.11.2018 № 14-178;</w:t>
      </w:r>
    </w:p>
    <w:p w:rsidR="00EF0455" w:rsidRPr="00761087" w:rsidRDefault="00EF0455" w:rsidP="00EF0455">
      <w:pPr>
        <w:pStyle w:val="a4"/>
        <w:shd w:val="clear" w:color="auto" w:fill="FFFFFF"/>
        <w:tabs>
          <w:tab w:val="left" w:pos="709"/>
        </w:tabs>
        <w:spacing w:before="0" w:beforeAutospacing="0" w:after="0" w:afterAutospacing="0" w:line="315" w:lineRule="atLeast"/>
        <w:jc w:val="both"/>
        <w:rPr>
          <w:sz w:val="28"/>
          <w:szCs w:val="28"/>
          <w:bdr w:val="none" w:sz="0" w:space="0" w:color="auto" w:frame="1"/>
        </w:rPr>
      </w:pPr>
      <w:r w:rsidRPr="00761087">
        <w:rPr>
          <w:sz w:val="28"/>
          <w:szCs w:val="28"/>
        </w:rPr>
        <w:tab/>
        <w:t>-</w:t>
      </w:r>
      <w:r w:rsidR="00761087" w:rsidRPr="00761087">
        <w:rPr>
          <w:sz w:val="28"/>
          <w:szCs w:val="28"/>
        </w:rPr>
        <w:t xml:space="preserve"> Административным регламентом исполнения муниципальной функции по проведению проверок </w:t>
      </w:r>
      <w:r w:rsidR="00761087" w:rsidRPr="00761087">
        <w:rPr>
          <w:color w:val="000000"/>
          <w:sz w:val="28"/>
          <w:szCs w:val="28"/>
        </w:rPr>
        <w:t xml:space="preserve">юридических лиц и индивидуальных предпринимателей </w:t>
      </w:r>
      <w:r w:rsidR="00761087" w:rsidRPr="00761087">
        <w:rPr>
          <w:sz w:val="28"/>
          <w:szCs w:val="28"/>
        </w:rPr>
        <w:t>при осуществлении муниципального земельного контроля на территории муниципального образования город Боготол</w:t>
      </w:r>
      <w:r w:rsidRPr="00761087">
        <w:rPr>
          <w:sz w:val="28"/>
          <w:szCs w:val="28"/>
        </w:rPr>
        <w:t>, утвержденным постановлением администрации города Боготола</w:t>
      </w:r>
      <w:r w:rsidR="00761087" w:rsidRPr="00761087">
        <w:rPr>
          <w:sz w:val="28"/>
          <w:szCs w:val="28"/>
        </w:rPr>
        <w:t xml:space="preserve"> от 13.10.2020 № 1122</w:t>
      </w:r>
      <w:r w:rsidRPr="00761087">
        <w:rPr>
          <w:sz w:val="28"/>
          <w:szCs w:val="28"/>
        </w:rPr>
        <w:t>-п;</w:t>
      </w:r>
    </w:p>
    <w:p w:rsidR="00EF0455" w:rsidRPr="00697E34" w:rsidRDefault="00EF0455" w:rsidP="00EF0455">
      <w:pPr>
        <w:pStyle w:val="ConsPlusTitle"/>
        <w:tabs>
          <w:tab w:val="left" w:pos="709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61087">
        <w:rPr>
          <w:rFonts w:ascii="Times New Roman" w:hAnsi="Times New Roman" w:cs="Times New Roman"/>
          <w:b w:val="0"/>
          <w:bCs w:val="0"/>
          <w:sz w:val="28"/>
          <w:szCs w:val="28"/>
        </w:rPr>
        <w:tab/>
        <w:t>- А</w:t>
      </w:r>
      <w:r w:rsidRPr="00761087">
        <w:rPr>
          <w:rFonts w:ascii="Times New Roman" w:hAnsi="Times New Roman" w:cs="Times New Roman"/>
          <w:b w:val="0"/>
          <w:sz w:val="28"/>
          <w:szCs w:val="28"/>
        </w:rPr>
        <w:t>дминистративным регламентом исполнения муниципальной функции по проведению проверок</w:t>
      </w:r>
      <w:r w:rsidRPr="006A1F92">
        <w:rPr>
          <w:rFonts w:ascii="Times New Roman" w:hAnsi="Times New Roman" w:cs="Times New Roman"/>
          <w:b w:val="0"/>
          <w:sz w:val="28"/>
          <w:szCs w:val="28"/>
        </w:rPr>
        <w:t xml:space="preserve"> физических лиц при осуществлении муниципального земельного контроля </w:t>
      </w:r>
      <w:r w:rsidRPr="006A1F9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территории </w:t>
      </w:r>
      <w:r w:rsidRPr="006A1F92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город Боготол, утвержденным постановлением администрации горо</w:t>
      </w:r>
      <w:r w:rsidR="00761087">
        <w:rPr>
          <w:rFonts w:ascii="Times New Roman" w:hAnsi="Times New Roman" w:cs="Times New Roman"/>
          <w:b w:val="0"/>
          <w:sz w:val="28"/>
          <w:szCs w:val="28"/>
        </w:rPr>
        <w:t xml:space="preserve">да </w:t>
      </w:r>
      <w:r w:rsidR="00761087" w:rsidRPr="00697E34">
        <w:rPr>
          <w:rFonts w:ascii="Times New Roman" w:hAnsi="Times New Roman" w:cs="Times New Roman"/>
          <w:b w:val="0"/>
          <w:sz w:val="28"/>
          <w:szCs w:val="28"/>
        </w:rPr>
        <w:t>Боготола от 28.01.2021 № 0058</w:t>
      </w:r>
      <w:r w:rsidRPr="00697E34">
        <w:rPr>
          <w:rFonts w:ascii="Times New Roman" w:hAnsi="Times New Roman" w:cs="Times New Roman"/>
          <w:b w:val="0"/>
          <w:sz w:val="28"/>
          <w:szCs w:val="28"/>
        </w:rPr>
        <w:t>-п;</w:t>
      </w:r>
    </w:p>
    <w:p w:rsidR="008512FB" w:rsidRPr="00E75719" w:rsidRDefault="00913F79" w:rsidP="008512F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E34">
        <w:rPr>
          <w:rFonts w:ascii="Times New Roman" w:hAnsi="Times New Roman" w:cs="Times New Roman"/>
          <w:sz w:val="28"/>
          <w:szCs w:val="28"/>
        </w:rPr>
        <w:t>-</w:t>
      </w:r>
      <w:r w:rsidR="00697E34" w:rsidRPr="00697E34">
        <w:rPr>
          <w:rFonts w:ascii="Times New Roman" w:hAnsi="Times New Roman" w:cs="Times New Roman"/>
          <w:sz w:val="28"/>
          <w:szCs w:val="28"/>
        </w:rPr>
        <w:t xml:space="preserve"> </w:t>
      </w:r>
      <w:r w:rsidR="00697E3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Порядком</w:t>
      </w:r>
      <w:r w:rsidR="00697E34" w:rsidRPr="00697E3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оформления плановых (рейдовых) заданий и их содержания на осмотр (обследование) земельных участков и Порядка </w:t>
      </w:r>
      <w:r w:rsidR="00697E34" w:rsidRPr="00E7571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оформления результатов плановых (рейдовых) осмотров обследований земельных участков на территории муниципального образования город Боготол,</w:t>
      </w:r>
      <w:r w:rsidR="00EF0455" w:rsidRPr="00E75719">
        <w:rPr>
          <w:rFonts w:ascii="Times New Roman" w:hAnsi="Times New Roman" w:cs="Times New Roman"/>
          <w:sz w:val="28"/>
          <w:szCs w:val="28"/>
        </w:rPr>
        <w:t xml:space="preserve"> утвержде</w:t>
      </w:r>
      <w:r w:rsidR="008512FB" w:rsidRPr="00E75719">
        <w:rPr>
          <w:rFonts w:ascii="Times New Roman" w:hAnsi="Times New Roman" w:cs="Times New Roman"/>
          <w:sz w:val="28"/>
          <w:szCs w:val="28"/>
        </w:rPr>
        <w:t>нным постановлением администрации горо</w:t>
      </w:r>
      <w:r w:rsidR="00697E34" w:rsidRPr="00E75719">
        <w:rPr>
          <w:rFonts w:ascii="Times New Roman" w:hAnsi="Times New Roman" w:cs="Times New Roman"/>
          <w:sz w:val="28"/>
          <w:szCs w:val="28"/>
        </w:rPr>
        <w:t>да Боготола от 13.01.2021 № 0002</w:t>
      </w:r>
      <w:r w:rsidR="008512FB" w:rsidRPr="00E75719">
        <w:rPr>
          <w:rFonts w:ascii="Times New Roman" w:hAnsi="Times New Roman" w:cs="Times New Roman"/>
          <w:sz w:val="28"/>
          <w:szCs w:val="28"/>
        </w:rPr>
        <w:t>-п.</w:t>
      </w:r>
    </w:p>
    <w:p w:rsidR="00EF0455" w:rsidRPr="00E75719" w:rsidRDefault="00EF0455" w:rsidP="00913F79">
      <w:pPr>
        <w:pStyle w:val="a4"/>
        <w:shd w:val="clear" w:color="auto" w:fill="FFFFFF"/>
        <w:spacing w:before="0" w:beforeAutospacing="0" w:after="0" w:afterAutospacing="0" w:line="315" w:lineRule="atLeast"/>
        <w:ind w:firstLine="708"/>
        <w:jc w:val="both"/>
        <w:rPr>
          <w:rFonts w:ascii="Georgia" w:hAnsi="Georgia"/>
          <w:sz w:val="21"/>
          <w:szCs w:val="21"/>
        </w:rPr>
      </w:pPr>
      <w:r w:rsidRPr="00E75719">
        <w:rPr>
          <w:sz w:val="28"/>
          <w:szCs w:val="28"/>
          <w:bdr w:val="none" w:sz="0" w:space="0" w:color="auto" w:frame="1"/>
        </w:rPr>
        <w:t>Задачей муниципального земельного контроля является обеспечение соблюдения организациями независимо от их организационно-правовых форм и форм собственности, их руководителями, должностными лицами, а также индивидуальными предпринимателями и гражданами земельного законодательства, требований охраны и использования земель.</w:t>
      </w:r>
    </w:p>
    <w:p w:rsidR="00702020" w:rsidRPr="006A1F92" w:rsidRDefault="00913F79" w:rsidP="00972602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7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02020" w:rsidRPr="00E75719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профилактики</w:t>
      </w:r>
      <w:r w:rsidR="00702020" w:rsidRPr="006A1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нарушений обязательных требований и требований, установленных </w:t>
      </w:r>
      <w:r w:rsidR="00C06A66" w:rsidRPr="006A1F9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муниципальными правовыми актами</w:t>
      </w:r>
      <w:r w:rsidR="00702020" w:rsidRPr="006A1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6A66" w:rsidRPr="006A1F92">
        <w:rPr>
          <w:rFonts w:ascii="Times New Roman" w:hAnsi="Times New Roman" w:cs="Times New Roman"/>
          <w:sz w:val="28"/>
          <w:szCs w:val="28"/>
        </w:rPr>
        <w:t>отделом архитектуры, градостроительства, имущественных и земельных отношений</w:t>
      </w:r>
      <w:r w:rsidR="00C06A66" w:rsidRPr="006A1F92">
        <w:rPr>
          <w:rFonts w:ascii="Times New Roman" w:hAnsi="Times New Roman" w:cs="Times New Roman"/>
          <w:bCs/>
          <w:sz w:val="28"/>
          <w:szCs w:val="28"/>
        </w:rPr>
        <w:t xml:space="preserve"> администрации города Боготола </w:t>
      </w:r>
      <w:r w:rsidR="00702020" w:rsidRPr="006A1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выполнено обобщение практики осуществления муниципального земельного контроля </w:t>
      </w:r>
      <w:r w:rsidR="007B431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2020</w:t>
      </w:r>
      <w:r w:rsidR="00702020" w:rsidRPr="006A1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 </w:t>
      </w:r>
    </w:p>
    <w:p w:rsidR="00AA730F" w:rsidRPr="00E75719" w:rsidRDefault="00AA730F" w:rsidP="00E75719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A1F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Pr="006A1F92">
        <w:rPr>
          <w:rFonts w:ascii="Times New Roman" w:hAnsi="Times New Roman" w:cs="Times New Roman"/>
          <w:sz w:val="28"/>
          <w:szCs w:val="28"/>
        </w:rPr>
        <w:t>Муниципальный земельный контроль осущест</w:t>
      </w:r>
      <w:r w:rsidR="00FA716A" w:rsidRPr="006A1F92">
        <w:rPr>
          <w:rFonts w:ascii="Times New Roman" w:hAnsi="Times New Roman" w:cs="Times New Roman"/>
          <w:sz w:val="28"/>
          <w:szCs w:val="28"/>
        </w:rPr>
        <w:t>вляется одним специалистом выше</w:t>
      </w:r>
      <w:r w:rsidRPr="006A1F92">
        <w:rPr>
          <w:rFonts w:ascii="Times New Roman" w:hAnsi="Times New Roman" w:cs="Times New Roman"/>
          <w:sz w:val="28"/>
          <w:szCs w:val="28"/>
        </w:rPr>
        <w:t>указанного отдела в</w:t>
      </w:r>
      <w:r w:rsidR="00E75719">
        <w:rPr>
          <w:rFonts w:ascii="Times New Roman" w:hAnsi="Times New Roman" w:cs="Times New Roman"/>
          <w:sz w:val="28"/>
          <w:szCs w:val="28"/>
        </w:rPr>
        <w:t xml:space="preserve"> рамках должностных полномочий.</w:t>
      </w:r>
    </w:p>
    <w:p w:rsidR="00F73EEC" w:rsidRPr="006A1F92" w:rsidRDefault="00702020" w:rsidP="007B08E0">
      <w:pPr>
        <w:pStyle w:val="ConsPlusNormal"/>
        <w:tabs>
          <w:tab w:val="left" w:pos="709"/>
        </w:tabs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1F92">
        <w:rPr>
          <w:rFonts w:ascii="Times New Roman" w:hAnsi="Times New Roman" w:cs="Times New Roman"/>
          <w:sz w:val="28"/>
          <w:szCs w:val="28"/>
        </w:rPr>
        <w:tab/>
        <w:t>Проверки</w:t>
      </w:r>
      <w:r w:rsidR="00480D20" w:rsidRPr="006A1F92">
        <w:rPr>
          <w:rFonts w:ascii="Times New Roman" w:hAnsi="Times New Roman" w:cs="Times New Roman"/>
          <w:sz w:val="28"/>
          <w:szCs w:val="28"/>
        </w:rPr>
        <w:t xml:space="preserve"> при осуществлении</w:t>
      </w:r>
      <w:r w:rsidR="00C06A66" w:rsidRPr="006A1F92">
        <w:rPr>
          <w:rFonts w:ascii="Times New Roman" w:hAnsi="Times New Roman" w:cs="Times New Roman"/>
          <w:sz w:val="28"/>
          <w:szCs w:val="28"/>
        </w:rPr>
        <w:t xml:space="preserve"> муниципального земельного контроля (далее –</w:t>
      </w:r>
      <w:r w:rsidR="007E0364" w:rsidRPr="006A1F92">
        <w:rPr>
          <w:rFonts w:ascii="Times New Roman" w:hAnsi="Times New Roman" w:cs="Times New Roman"/>
          <w:sz w:val="28"/>
          <w:szCs w:val="28"/>
        </w:rPr>
        <w:t xml:space="preserve"> </w:t>
      </w:r>
      <w:r w:rsidR="00480D20" w:rsidRPr="006A1F92">
        <w:rPr>
          <w:rFonts w:ascii="Times New Roman" w:hAnsi="Times New Roman" w:cs="Times New Roman"/>
          <w:sz w:val="28"/>
          <w:szCs w:val="28"/>
        </w:rPr>
        <w:t>Проверки</w:t>
      </w:r>
      <w:r w:rsidR="00C06A66" w:rsidRPr="006A1F92">
        <w:rPr>
          <w:rFonts w:ascii="Times New Roman" w:hAnsi="Times New Roman" w:cs="Times New Roman"/>
          <w:sz w:val="28"/>
          <w:szCs w:val="28"/>
        </w:rPr>
        <w:t>) проводились</w:t>
      </w:r>
      <w:r w:rsidR="00492CDF" w:rsidRPr="006A1F92">
        <w:rPr>
          <w:rFonts w:ascii="Times New Roman" w:hAnsi="Times New Roman" w:cs="Times New Roman"/>
          <w:sz w:val="28"/>
          <w:szCs w:val="28"/>
        </w:rPr>
        <w:t xml:space="preserve"> </w:t>
      </w:r>
      <w:r w:rsidRPr="006A1F92">
        <w:rPr>
          <w:rFonts w:ascii="Times New Roman" w:hAnsi="Times New Roman" w:cs="Times New Roman"/>
          <w:sz w:val="28"/>
          <w:szCs w:val="28"/>
        </w:rPr>
        <w:t>в целях оценки соответствия действий (б</w:t>
      </w:r>
      <w:r w:rsidR="00C06A66" w:rsidRPr="006A1F92">
        <w:rPr>
          <w:rFonts w:ascii="Times New Roman" w:hAnsi="Times New Roman" w:cs="Times New Roman"/>
          <w:sz w:val="28"/>
          <w:szCs w:val="28"/>
        </w:rPr>
        <w:t>ездействия) проверяемых лиц</w:t>
      </w:r>
      <w:r w:rsidRPr="006A1F92">
        <w:rPr>
          <w:rFonts w:ascii="Times New Roman" w:hAnsi="Times New Roman" w:cs="Times New Roman"/>
          <w:sz w:val="28"/>
          <w:szCs w:val="28"/>
        </w:rPr>
        <w:t xml:space="preserve"> обяза</w:t>
      </w:r>
      <w:r w:rsidR="00C06A66" w:rsidRPr="006A1F92">
        <w:rPr>
          <w:rFonts w:ascii="Times New Roman" w:hAnsi="Times New Roman" w:cs="Times New Roman"/>
          <w:sz w:val="28"/>
          <w:szCs w:val="28"/>
        </w:rPr>
        <w:t>тельным требованиям федерального законодательства, законам</w:t>
      </w:r>
      <w:r w:rsidRPr="006A1F92">
        <w:rPr>
          <w:rFonts w:ascii="Times New Roman" w:hAnsi="Times New Roman" w:cs="Times New Roman"/>
          <w:sz w:val="28"/>
          <w:szCs w:val="28"/>
        </w:rPr>
        <w:t xml:space="preserve"> Красноярского края в области земельных о</w:t>
      </w:r>
      <w:r w:rsidR="00C06A66" w:rsidRPr="006A1F92">
        <w:rPr>
          <w:rFonts w:ascii="Times New Roman" w:hAnsi="Times New Roman" w:cs="Times New Roman"/>
          <w:sz w:val="28"/>
          <w:szCs w:val="28"/>
        </w:rPr>
        <w:t>тношений, а также муниципальным правовым актам</w:t>
      </w:r>
      <w:r w:rsidRPr="006A1F92">
        <w:rPr>
          <w:rFonts w:ascii="Times New Roman" w:hAnsi="Times New Roman" w:cs="Times New Roman"/>
          <w:sz w:val="28"/>
          <w:szCs w:val="28"/>
        </w:rPr>
        <w:t>.</w:t>
      </w:r>
    </w:p>
    <w:p w:rsidR="007B4315" w:rsidRDefault="00AA730F" w:rsidP="00E75719">
      <w:pPr>
        <w:pStyle w:val="ConsPlusNonformat"/>
        <w:widowControl/>
        <w:tabs>
          <w:tab w:val="left" w:pos="709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1F92">
        <w:rPr>
          <w:rFonts w:ascii="Times New Roman" w:eastAsiaTheme="minorEastAsia" w:hAnsi="Times New Roman" w:cs="Times New Roman"/>
          <w:sz w:val="28"/>
          <w:szCs w:val="28"/>
        </w:rPr>
        <w:tab/>
      </w:r>
      <w:r w:rsidR="00480D20" w:rsidRPr="006A1F92"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 w:rsidR="00480D20" w:rsidRPr="006A1F92">
        <w:rPr>
          <w:rFonts w:ascii="Times New Roman" w:hAnsi="Times New Roman" w:cs="Times New Roman"/>
          <w:sz w:val="28"/>
          <w:szCs w:val="28"/>
        </w:rPr>
        <w:t>исполнения плана проведения плановых проверок соблюдения</w:t>
      </w:r>
      <w:proofErr w:type="gramEnd"/>
      <w:r w:rsidR="00480D20" w:rsidRPr="006A1F92">
        <w:rPr>
          <w:rFonts w:ascii="Times New Roman" w:hAnsi="Times New Roman" w:cs="Times New Roman"/>
          <w:sz w:val="28"/>
          <w:szCs w:val="28"/>
        </w:rPr>
        <w:t xml:space="preserve"> физическими лицами земельного законодательства</w:t>
      </w:r>
      <w:r w:rsidR="00492CDF" w:rsidRPr="006A1F92">
        <w:rPr>
          <w:rFonts w:ascii="Times New Roman" w:hAnsi="Times New Roman" w:cs="Times New Roman"/>
          <w:sz w:val="28"/>
          <w:szCs w:val="28"/>
        </w:rPr>
        <w:t>,</w:t>
      </w:r>
      <w:r w:rsidR="00480D20" w:rsidRPr="006A1F92">
        <w:rPr>
          <w:rFonts w:ascii="Times New Roman" w:hAnsi="Times New Roman" w:cs="Times New Roman"/>
          <w:sz w:val="28"/>
          <w:szCs w:val="28"/>
        </w:rPr>
        <w:t xml:space="preserve"> на те</w:t>
      </w:r>
      <w:r w:rsidR="007B4315">
        <w:rPr>
          <w:rFonts w:ascii="Times New Roman" w:hAnsi="Times New Roman" w:cs="Times New Roman"/>
          <w:sz w:val="28"/>
          <w:szCs w:val="28"/>
        </w:rPr>
        <w:t>рритории города Боготола на 2020</w:t>
      </w:r>
      <w:r w:rsidR="00480D20" w:rsidRPr="006A1F92">
        <w:rPr>
          <w:rFonts w:ascii="Times New Roman" w:hAnsi="Times New Roman" w:cs="Times New Roman"/>
          <w:sz w:val="28"/>
          <w:szCs w:val="28"/>
        </w:rPr>
        <w:t xml:space="preserve"> год, утвержденного постановлением администрации города </w:t>
      </w:r>
      <w:r w:rsidR="007B4315">
        <w:rPr>
          <w:rFonts w:ascii="Times New Roman" w:hAnsi="Times New Roman" w:cs="Times New Roman"/>
          <w:sz w:val="28"/>
          <w:szCs w:val="28"/>
        </w:rPr>
        <w:t>Боготола от 16.10.2019 № 1230</w:t>
      </w:r>
      <w:r w:rsidRPr="006A1F92">
        <w:rPr>
          <w:rFonts w:ascii="Times New Roman" w:hAnsi="Times New Roman" w:cs="Times New Roman"/>
          <w:sz w:val="28"/>
          <w:szCs w:val="28"/>
        </w:rPr>
        <w:t>-п</w:t>
      </w:r>
      <w:r w:rsidR="00492CDF" w:rsidRPr="006A1F92">
        <w:rPr>
          <w:rFonts w:ascii="Times New Roman" w:hAnsi="Times New Roman" w:cs="Times New Roman"/>
          <w:sz w:val="28"/>
          <w:szCs w:val="28"/>
        </w:rPr>
        <w:t>,</w:t>
      </w:r>
      <w:r w:rsidRPr="006A1F92">
        <w:rPr>
          <w:rFonts w:ascii="Times New Roman" w:hAnsi="Times New Roman" w:cs="Times New Roman"/>
          <w:sz w:val="28"/>
          <w:szCs w:val="28"/>
        </w:rPr>
        <w:t xml:space="preserve"> проведены контрольные мероприятия, направленные </w:t>
      </w:r>
      <w:r w:rsidR="00480D20" w:rsidRPr="006A1F92">
        <w:rPr>
          <w:rFonts w:ascii="Times New Roman" w:hAnsi="Times New Roman" w:cs="Times New Roman"/>
          <w:sz w:val="28"/>
          <w:szCs w:val="28"/>
        </w:rPr>
        <w:t>на предупреждение, предотвращение, и пресечение нарушений в области земельного законодательства и обязательных требований, установленных муниципальными правовыми актами</w:t>
      </w:r>
      <w:r w:rsidR="00E75719">
        <w:rPr>
          <w:rFonts w:ascii="Times New Roman" w:hAnsi="Times New Roman" w:cs="Times New Roman"/>
          <w:sz w:val="28"/>
          <w:szCs w:val="28"/>
        </w:rPr>
        <w:t>.</w:t>
      </w:r>
      <w:r w:rsidR="00972602" w:rsidRPr="006A1F92">
        <w:rPr>
          <w:rFonts w:ascii="Times New Roman" w:hAnsi="Times New Roman" w:cs="Times New Roman"/>
          <w:sz w:val="28"/>
          <w:szCs w:val="28"/>
        </w:rPr>
        <w:tab/>
      </w:r>
    </w:p>
    <w:p w:rsidR="00C94D26" w:rsidRPr="006A1F92" w:rsidRDefault="00E75719" w:rsidP="00972602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94D26" w:rsidRPr="006A1F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</w:t>
      </w:r>
      <w:r w:rsidR="007B4315">
        <w:rPr>
          <w:rFonts w:ascii="Times New Roman" w:eastAsia="Times New Roman" w:hAnsi="Times New Roman" w:cs="Times New Roman"/>
          <w:sz w:val="28"/>
          <w:szCs w:val="28"/>
          <w:lang w:eastAsia="ru-RU"/>
        </w:rPr>
        <w:t>зультатам проведения Проверок 18 земельных участков выявлено 9</w:t>
      </w:r>
      <w:r w:rsidR="00C94D26" w:rsidRPr="006A1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случаев нарушения обязательных требований з</w:t>
      </w:r>
      <w:r w:rsidR="007B4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емельного законодательства на 9 </w:t>
      </w:r>
      <w:r w:rsidR="00C94D26" w:rsidRPr="006A1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земельных участках</w:t>
      </w:r>
      <w:r w:rsidR="00AE0B2B" w:rsidRPr="006A1F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2602" w:rsidRPr="006A1F92" w:rsidRDefault="00972602" w:rsidP="00972602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1F92">
        <w:rPr>
          <w:rFonts w:ascii="Times New Roman" w:eastAsia="Calibri" w:hAnsi="Times New Roman" w:cs="Times New Roman"/>
          <w:sz w:val="28"/>
          <w:szCs w:val="28"/>
        </w:rPr>
        <w:tab/>
      </w:r>
      <w:r w:rsidR="00891894" w:rsidRPr="006A1F92">
        <w:rPr>
          <w:rFonts w:ascii="Times New Roman" w:eastAsia="Calibri" w:hAnsi="Times New Roman" w:cs="Times New Roman"/>
          <w:sz w:val="28"/>
          <w:szCs w:val="28"/>
        </w:rPr>
        <w:t>Процент выявленных нарушений земельного законодательства</w:t>
      </w:r>
      <w:r w:rsidR="00492CDF" w:rsidRPr="006A1F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91894" w:rsidRPr="006A1F92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7B4315">
        <w:rPr>
          <w:rFonts w:ascii="Times New Roman" w:eastAsia="Calibri" w:hAnsi="Times New Roman" w:cs="Times New Roman"/>
          <w:sz w:val="28"/>
          <w:szCs w:val="28"/>
        </w:rPr>
        <w:t>57,14%.</w:t>
      </w:r>
    </w:p>
    <w:p w:rsidR="00AE0B2B" w:rsidRPr="006A1F92" w:rsidRDefault="00972602" w:rsidP="00972602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1F92">
        <w:rPr>
          <w:rFonts w:ascii="Times New Roman" w:eastAsia="Calibri" w:hAnsi="Times New Roman" w:cs="Times New Roman"/>
          <w:sz w:val="28"/>
          <w:szCs w:val="28"/>
        </w:rPr>
        <w:tab/>
      </w:r>
      <w:r w:rsidRPr="006A1F92">
        <w:rPr>
          <w:rFonts w:ascii="Times New Roman" w:hAnsi="Times New Roman" w:cs="Times New Roman"/>
          <w:sz w:val="28"/>
          <w:szCs w:val="28"/>
        </w:rPr>
        <w:t>Н</w:t>
      </w:r>
      <w:r w:rsidR="00AE0B2B" w:rsidRPr="006A1F92">
        <w:rPr>
          <w:rFonts w:ascii="Times New Roman" w:hAnsi="Times New Roman" w:cs="Times New Roman"/>
          <w:sz w:val="28"/>
          <w:szCs w:val="28"/>
        </w:rPr>
        <w:t>аиболее част</w:t>
      </w:r>
      <w:r w:rsidRPr="006A1F92">
        <w:rPr>
          <w:rFonts w:ascii="Times New Roman" w:hAnsi="Times New Roman" w:cs="Times New Roman"/>
          <w:sz w:val="28"/>
          <w:szCs w:val="28"/>
        </w:rPr>
        <w:t>о встречающимися</w:t>
      </w:r>
      <w:r w:rsidR="00AE0B2B" w:rsidRPr="006A1F92">
        <w:rPr>
          <w:rFonts w:ascii="Times New Roman" w:hAnsi="Times New Roman" w:cs="Times New Roman"/>
          <w:sz w:val="28"/>
          <w:szCs w:val="28"/>
        </w:rPr>
        <w:t xml:space="preserve"> случаями нарушений обязательных требований</w:t>
      </w:r>
      <w:r w:rsidR="00492CDF" w:rsidRPr="006A1F92">
        <w:rPr>
          <w:rFonts w:ascii="Times New Roman" w:hAnsi="Times New Roman" w:cs="Times New Roman"/>
          <w:sz w:val="28"/>
          <w:szCs w:val="28"/>
        </w:rPr>
        <w:t xml:space="preserve"> </w:t>
      </w:r>
      <w:r w:rsidR="00AE0B2B" w:rsidRPr="006A1F92">
        <w:rPr>
          <w:rFonts w:ascii="Times New Roman" w:eastAsia="Calibri" w:hAnsi="Times New Roman" w:cs="Times New Roman"/>
          <w:sz w:val="28"/>
          <w:szCs w:val="28"/>
        </w:rPr>
        <w:t>земельного законодательства</w:t>
      </w:r>
      <w:r w:rsidR="00492CDF" w:rsidRPr="006A1F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A1F92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AE0B2B" w:rsidRPr="006A1F92">
        <w:rPr>
          <w:rFonts w:ascii="Times New Roman" w:hAnsi="Times New Roman" w:cs="Times New Roman"/>
          <w:sz w:val="28"/>
          <w:szCs w:val="28"/>
        </w:rPr>
        <w:t xml:space="preserve">нарушение ст. 26 </w:t>
      </w:r>
      <w:r w:rsidRPr="006A1F92">
        <w:rPr>
          <w:rFonts w:ascii="Times New Roman" w:hAnsi="Times New Roman" w:cs="Times New Roman"/>
          <w:bCs/>
          <w:sz w:val="28"/>
          <w:szCs w:val="28"/>
        </w:rPr>
        <w:t>«Земельного кодекса Российской Федерации»</w:t>
      </w:r>
      <w:r w:rsidR="00492CDF" w:rsidRPr="006A1F9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A1F92">
        <w:rPr>
          <w:rFonts w:ascii="Times New Roman" w:hAnsi="Times New Roman" w:cs="Times New Roman"/>
          <w:bCs/>
          <w:sz w:val="28"/>
          <w:szCs w:val="28"/>
        </w:rPr>
        <w:t>от 25.10.2001 №</w:t>
      </w:r>
      <w:r w:rsidR="00492CDF" w:rsidRPr="006A1F9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A1F92">
        <w:rPr>
          <w:rFonts w:ascii="Times New Roman" w:hAnsi="Times New Roman" w:cs="Times New Roman"/>
          <w:bCs/>
          <w:sz w:val="28"/>
          <w:szCs w:val="28"/>
        </w:rPr>
        <w:t>136-ФЗ</w:t>
      </w:r>
      <w:r w:rsidRPr="006A1F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E0B2B" w:rsidRPr="006A1F92">
        <w:rPr>
          <w:rFonts w:ascii="Times New Roman" w:hAnsi="Times New Roman" w:cs="Times New Roman"/>
          <w:sz w:val="28"/>
          <w:szCs w:val="28"/>
        </w:rPr>
        <w:t xml:space="preserve">выразившееся в использовании </w:t>
      </w:r>
      <w:r w:rsidR="00AE0B2B" w:rsidRPr="006A1F92">
        <w:rPr>
          <w:rFonts w:ascii="Times New Roman" w:hAnsi="Times New Roman" w:cs="Times New Roman"/>
          <w:bCs/>
          <w:sz w:val="28"/>
          <w:szCs w:val="28"/>
        </w:rPr>
        <w:t xml:space="preserve">физическим лицом </w:t>
      </w:r>
      <w:r w:rsidR="00AE0B2B" w:rsidRPr="006A1F92">
        <w:rPr>
          <w:rFonts w:ascii="Times New Roman" w:hAnsi="Times New Roman" w:cs="Times New Roman"/>
          <w:sz w:val="28"/>
          <w:szCs w:val="28"/>
        </w:rPr>
        <w:t>земельного участка, без документов удостоверяющих права на земельный участок.</w:t>
      </w:r>
    </w:p>
    <w:p w:rsidR="00C94D26" w:rsidRDefault="00972602" w:rsidP="00972602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1F92">
        <w:rPr>
          <w:rFonts w:ascii="Times New Roman" w:hAnsi="Times New Roman" w:cs="Times New Roman"/>
          <w:sz w:val="28"/>
          <w:szCs w:val="28"/>
        </w:rPr>
        <w:tab/>
      </w:r>
      <w:r w:rsidR="007B4315">
        <w:rPr>
          <w:rFonts w:ascii="Times New Roman" w:hAnsi="Times New Roman" w:cs="Times New Roman"/>
          <w:sz w:val="28"/>
          <w:szCs w:val="28"/>
        </w:rPr>
        <w:t>В 9</w:t>
      </w:r>
      <w:r w:rsidR="00B21AF3">
        <w:rPr>
          <w:rFonts w:ascii="Times New Roman" w:hAnsi="Times New Roman" w:cs="Times New Roman"/>
          <w:sz w:val="28"/>
          <w:szCs w:val="28"/>
        </w:rPr>
        <w:t xml:space="preserve"> случаях, по </w:t>
      </w:r>
      <w:r w:rsidR="00B21AF3" w:rsidRPr="006A1F92">
        <w:rPr>
          <w:rFonts w:ascii="Times New Roman" w:eastAsia="Times New Roman" w:hAnsi="Times New Roman" w:cs="Times New Roman"/>
          <w:sz w:val="28"/>
          <w:szCs w:val="28"/>
          <w:lang w:eastAsia="ru-RU"/>
        </w:rPr>
        <w:t>ре</w:t>
      </w:r>
      <w:r w:rsidR="00B21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зультатам проведения проверок, </w:t>
      </w:r>
      <w:r w:rsidR="00AE0B2B" w:rsidRPr="006A1F92">
        <w:rPr>
          <w:rFonts w:ascii="Times New Roman" w:eastAsia="Calibri" w:hAnsi="Times New Roman" w:cs="Times New Roman"/>
          <w:sz w:val="28"/>
          <w:szCs w:val="28"/>
        </w:rPr>
        <w:t>нарушения земельного законодательства</w:t>
      </w:r>
      <w:r w:rsidR="00AE0B2B" w:rsidRPr="006A1F92">
        <w:rPr>
          <w:rFonts w:ascii="Times New Roman" w:hAnsi="Times New Roman" w:cs="Times New Roman"/>
          <w:sz w:val="28"/>
          <w:szCs w:val="28"/>
        </w:rPr>
        <w:t xml:space="preserve"> н</w:t>
      </w:r>
      <w:r w:rsidR="00C94D26" w:rsidRPr="006A1F92">
        <w:rPr>
          <w:rFonts w:ascii="Times New Roman" w:eastAsia="Calibri" w:hAnsi="Times New Roman" w:cs="Times New Roman"/>
          <w:sz w:val="28"/>
          <w:szCs w:val="28"/>
        </w:rPr>
        <w:t>е выявлены</w:t>
      </w:r>
      <w:r w:rsidR="00C94D26" w:rsidRPr="006A1F92">
        <w:rPr>
          <w:rFonts w:ascii="Times New Roman" w:hAnsi="Times New Roman" w:cs="Times New Roman"/>
          <w:sz w:val="28"/>
          <w:szCs w:val="28"/>
        </w:rPr>
        <w:t>.</w:t>
      </w:r>
    </w:p>
    <w:p w:rsidR="009B66F1" w:rsidRPr="009B66F1" w:rsidRDefault="0080368C" w:rsidP="009B66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sz w:val="24"/>
          <w:szCs w:val="24"/>
        </w:rPr>
        <w:tab/>
      </w:r>
      <w:proofErr w:type="gramStart"/>
      <w:r w:rsidRPr="009B66F1">
        <w:rPr>
          <w:rFonts w:ascii="Times New Roman" w:hAnsi="Times New Roman" w:cs="Times New Roman"/>
          <w:sz w:val="28"/>
          <w:szCs w:val="24"/>
        </w:rPr>
        <w:t>В отношении 5 физических лиц составлен протокол по делу об административном правонарушении по ч. 1 ст. 19.4.1 Кодекса Российской Федерации об административных правонарушениях от 20.12.2001 № 195-ФЗ, а именно</w:t>
      </w:r>
      <w:r w:rsidR="009B66F1" w:rsidRPr="009B66F1">
        <w:rPr>
          <w:rFonts w:ascii="Times New Roman" w:hAnsi="Times New Roman" w:cs="Times New Roman"/>
          <w:sz w:val="28"/>
          <w:szCs w:val="24"/>
        </w:rPr>
        <w:t xml:space="preserve"> неповиновение законному распоряжению должностного лица органа, осуществляющего муниципальный контроль влечет предупреждение или наложение административного штрафа на граждан в размере от пятисот до одной тысячи рублей;</w:t>
      </w:r>
      <w:proofErr w:type="gramEnd"/>
      <w:r w:rsidR="009B66F1" w:rsidRPr="009B66F1">
        <w:rPr>
          <w:rFonts w:ascii="Times New Roman" w:hAnsi="Times New Roman" w:cs="Times New Roman"/>
          <w:sz w:val="28"/>
          <w:szCs w:val="24"/>
        </w:rPr>
        <w:t xml:space="preserve"> на должностных лиц - от двух тысяч до четырех тысяч рублей. Постановлением мирового суда в </w:t>
      </w:r>
      <w:proofErr w:type="gramStart"/>
      <w:r w:rsidR="009B66F1" w:rsidRPr="009B66F1">
        <w:rPr>
          <w:rFonts w:ascii="Times New Roman" w:hAnsi="Times New Roman" w:cs="Times New Roman"/>
          <w:sz w:val="28"/>
          <w:szCs w:val="24"/>
        </w:rPr>
        <w:t>г</w:t>
      </w:r>
      <w:proofErr w:type="gramEnd"/>
      <w:r w:rsidR="009B66F1" w:rsidRPr="009B66F1">
        <w:rPr>
          <w:rFonts w:ascii="Times New Roman" w:hAnsi="Times New Roman" w:cs="Times New Roman"/>
          <w:sz w:val="28"/>
          <w:szCs w:val="24"/>
        </w:rPr>
        <w:t xml:space="preserve">. Боготоле гражданам назначен </w:t>
      </w:r>
      <w:r w:rsidR="00BB7B7A" w:rsidRPr="009B66F1">
        <w:rPr>
          <w:rFonts w:ascii="Times New Roman" w:hAnsi="Times New Roman" w:cs="Times New Roman"/>
          <w:sz w:val="28"/>
          <w:szCs w:val="24"/>
        </w:rPr>
        <w:t>штраф</w:t>
      </w:r>
      <w:r w:rsidR="009B66F1" w:rsidRPr="009B66F1">
        <w:rPr>
          <w:rFonts w:ascii="Times New Roman" w:hAnsi="Times New Roman" w:cs="Times New Roman"/>
          <w:sz w:val="28"/>
          <w:szCs w:val="24"/>
        </w:rPr>
        <w:t xml:space="preserve"> в размере 500 рублей. </w:t>
      </w:r>
    </w:p>
    <w:p w:rsidR="0080368C" w:rsidRPr="006A1F92" w:rsidRDefault="00972602" w:rsidP="00492CDF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F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94D26" w:rsidRPr="006A1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обследований земельных участков, проводимых по </w:t>
      </w:r>
      <w:r w:rsidR="00B21AF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обращению граждан, направлено гражданам 18</w:t>
      </w:r>
      <w:r w:rsidR="00C94D26" w:rsidRPr="006A1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08E0" w:rsidRPr="006A1F92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писем</w:t>
      </w:r>
      <w:r w:rsidR="00B21AF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B08E0" w:rsidRPr="006A1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указанием </w:t>
      </w:r>
      <w:r w:rsidR="00C94D26" w:rsidRPr="006A1F92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недопустимости нарушения обязательных требований земельного законодательства</w:t>
      </w:r>
      <w:r w:rsidR="0080368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94D26" w:rsidRPr="006A1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рекомендациями в отношении мер, которые должны приниматься гражданами в целях недопущения таких нарушений.</w:t>
      </w:r>
      <w:r w:rsidR="008036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B08E0" w:rsidRPr="006A1F92" w:rsidRDefault="007B08E0" w:rsidP="007B08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F92">
        <w:rPr>
          <w:rFonts w:ascii="Times New Roman" w:hAnsi="Times New Roman" w:cs="Times New Roman"/>
          <w:sz w:val="28"/>
          <w:szCs w:val="28"/>
        </w:rPr>
        <w:t>В целях профилактики нарушений обязательных требований, в соответствии со ст. 8.2 № 294 - ФЗ администрацией принимаются следующие меры:</w:t>
      </w:r>
    </w:p>
    <w:p w:rsidR="007B08E0" w:rsidRPr="006A1F92" w:rsidRDefault="007B08E0" w:rsidP="007B08E0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A1F92">
        <w:rPr>
          <w:rFonts w:ascii="Times New Roman" w:hAnsi="Times New Roman" w:cs="Times New Roman"/>
          <w:b w:val="0"/>
          <w:sz w:val="28"/>
          <w:szCs w:val="28"/>
        </w:rPr>
        <w:lastRenderedPageBreak/>
        <w:t>1) разрабатываются и утверждаются программы профилактики нарушений обязательных требований в рамках осуществления муниципального земельного контроля на территории муниципального образования город Боготол;</w:t>
      </w:r>
    </w:p>
    <w:p w:rsidR="00B04323" w:rsidRPr="000048DC" w:rsidRDefault="00B04323" w:rsidP="00B04323">
      <w:pPr>
        <w:pStyle w:val="2"/>
        <w:shd w:val="clear" w:color="auto" w:fill="FFFFFF"/>
        <w:tabs>
          <w:tab w:val="left" w:pos="709"/>
        </w:tabs>
        <w:spacing w:before="0" w:beforeAutospacing="0" w:after="0" w:afterAutospacing="0"/>
        <w:contextualSpacing/>
        <w:jc w:val="both"/>
        <w:rPr>
          <w:b w:val="0"/>
          <w:sz w:val="28"/>
          <w:szCs w:val="28"/>
        </w:rPr>
      </w:pPr>
      <w:r w:rsidRPr="006A1F92">
        <w:rPr>
          <w:sz w:val="28"/>
          <w:szCs w:val="28"/>
        </w:rPr>
        <w:tab/>
      </w:r>
      <w:r w:rsidR="000D602C" w:rsidRPr="006A1F92">
        <w:rPr>
          <w:b w:val="0"/>
          <w:sz w:val="28"/>
          <w:szCs w:val="28"/>
        </w:rPr>
        <w:t xml:space="preserve">2) администрацией города Боготола проведено одно мероприятие по </w:t>
      </w:r>
      <w:r w:rsidR="000D602C" w:rsidRPr="000048DC">
        <w:rPr>
          <w:b w:val="0"/>
          <w:sz w:val="28"/>
          <w:szCs w:val="28"/>
        </w:rPr>
        <w:t xml:space="preserve">контролю без взаимодействия с юридическими лицами, индивидуальными предпринимателями - обследование </w:t>
      </w:r>
      <w:r w:rsidR="0080368C" w:rsidRPr="000048DC">
        <w:rPr>
          <w:b w:val="0"/>
          <w:sz w:val="28"/>
          <w:szCs w:val="28"/>
        </w:rPr>
        <w:t xml:space="preserve">трёх </w:t>
      </w:r>
      <w:r w:rsidR="000D602C" w:rsidRPr="000048DC">
        <w:rPr>
          <w:b w:val="0"/>
          <w:sz w:val="28"/>
          <w:szCs w:val="28"/>
        </w:rPr>
        <w:t>земельных участков, в рамках планового (рейдового) осмотра, обследования</w:t>
      </w:r>
      <w:r w:rsidRPr="000048DC">
        <w:rPr>
          <w:b w:val="0"/>
          <w:sz w:val="28"/>
          <w:szCs w:val="28"/>
        </w:rPr>
        <w:t xml:space="preserve"> при осуществлении муниципального</w:t>
      </w:r>
      <w:r w:rsidR="000D602C" w:rsidRPr="000048DC">
        <w:rPr>
          <w:b w:val="0"/>
          <w:sz w:val="28"/>
          <w:szCs w:val="28"/>
        </w:rPr>
        <w:t xml:space="preserve"> земельного контроля;</w:t>
      </w:r>
      <w:r w:rsidRPr="000048DC">
        <w:rPr>
          <w:b w:val="0"/>
          <w:sz w:val="28"/>
          <w:szCs w:val="28"/>
        </w:rPr>
        <w:t xml:space="preserve"> </w:t>
      </w:r>
    </w:p>
    <w:p w:rsidR="0080368C" w:rsidRPr="000048DC" w:rsidRDefault="000D602C" w:rsidP="000D602C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048DC">
        <w:rPr>
          <w:rFonts w:ascii="Times New Roman" w:hAnsi="Times New Roman" w:cs="Times New Roman"/>
          <w:b w:val="0"/>
          <w:sz w:val="28"/>
          <w:szCs w:val="28"/>
        </w:rPr>
        <w:t>3) в адрес физических лиц, юридических лиц и индивидуальных</w:t>
      </w:r>
      <w:r w:rsidR="0080368C" w:rsidRPr="000048DC">
        <w:rPr>
          <w:rFonts w:ascii="Times New Roman" w:hAnsi="Times New Roman" w:cs="Times New Roman"/>
          <w:b w:val="0"/>
          <w:sz w:val="28"/>
          <w:szCs w:val="28"/>
        </w:rPr>
        <w:t xml:space="preserve"> предпринимателей в течение 2020 года направлено пять </w:t>
      </w:r>
      <w:r w:rsidRPr="000048DC">
        <w:rPr>
          <w:rFonts w:ascii="Times New Roman" w:hAnsi="Times New Roman" w:cs="Times New Roman"/>
          <w:b w:val="0"/>
          <w:sz w:val="28"/>
          <w:szCs w:val="28"/>
        </w:rPr>
        <w:t>предостережений о недопустимости нарушения обязательных требований</w:t>
      </w:r>
      <w:r w:rsidR="0080368C" w:rsidRPr="000048DC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BB7B7A" w:rsidRPr="000048DC" w:rsidRDefault="0080368C" w:rsidP="000048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48DC">
        <w:rPr>
          <w:rFonts w:ascii="Times New Roman" w:hAnsi="Times New Roman" w:cs="Times New Roman"/>
          <w:sz w:val="28"/>
          <w:szCs w:val="28"/>
        </w:rPr>
        <w:t xml:space="preserve">4) </w:t>
      </w:r>
      <w:r w:rsidR="000D602C" w:rsidRPr="000048DC">
        <w:rPr>
          <w:rFonts w:ascii="Times New Roman" w:hAnsi="Times New Roman" w:cs="Times New Roman"/>
          <w:sz w:val="28"/>
          <w:szCs w:val="28"/>
        </w:rPr>
        <w:t xml:space="preserve"> </w:t>
      </w:r>
      <w:r w:rsidR="000048DC" w:rsidRPr="000048DC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0048DC" w:rsidRPr="000048D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администрации города Боготола</w:t>
      </w:r>
      <w:r w:rsidR="000048DC" w:rsidRPr="000048DC">
        <w:rPr>
          <w:rFonts w:ascii="Times New Roman" w:hAnsi="Times New Roman" w:cs="Times New Roman"/>
          <w:sz w:val="28"/>
          <w:szCs w:val="28"/>
        </w:rPr>
        <w:t xml:space="preserve"> в сети «Интернет» </w:t>
      </w:r>
      <w:hyperlink r:id="rId5" w:history="1">
        <w:r w:rsidR="000048DC" w:rsidRPr="000048DC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0048DC" w:rsidRPr="000048DC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048DC" w:rsidRPr="000048DC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bogotolcity</w:t>
        </w:r>
        <w:proofErr w:type="spellEnd"/>
        <w:r w:rsidR="000048DC" w:rsidRPr="000048DC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048DC" w:rsidRPr="000048DC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0048DC" w:rsidRPr="000048DC">
        <w:rPr>
          <w:rFonts w:ascii="Times New Roman" w:hAnsi="Times New Roman" w:cs="Times New Roman"/>
          <w:sz w:val="28"/>
          <w:szCs w:val="28"/>
        </w:rPr>
        <w:t xml:space="preserve"> размещен перечень </w:t>
      </w:r>
      <w:r w:rsidR="00BB7B7A" w:rsidRPr="000048DC">
        <w:rPr>
          <w:rFonts w:ascii="Times New Roman" w:hAnsi="Times New Roman" w:cs="Times New Roman"/>
          <w:bCs/>
          <w:sz w:val="28"/>
          <w:szCs w:val="28"/>
        </w:rPr>
        <w:t>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предметом, муниципального</w:t>
      </w:r>
      <w:r w:rsidR="000048DC" w:rsidRPr="000048DC">
        <w:rPr>
          <w:rFonts w:ascii="Times New Roman" w:hAnsi="Times New Roman" w:cs="Times New Roman"/>
          <w:bCs/>
          <w:sz w:val="28"/>
          <w:szCs w:val="28"/>
        </w:rPr>
        <w:t xml:space="preserve"> земельного </w:t>
      </w:r>
      <w:r w:rsidR="00BB7B7A" w:rsidRPr="000048DC">
        <w:rPr>
          <w:rFonts w:ascii="Times New Roman" w:hAnsi="Times New Roman" w:cs="Times New Roman"/>
          <w:bCs/>
          <w:sz w:val="28"/>
          <w:szCs w:val="28"/>
        </w:rPr>
        <w:t xml:space="preserve"> контроля, а также текстов соответству</w:t>
      </w:r>
      <w:r w:rsidR="000048DC">
        <w:rPr>
          <w:rFonts w:ascii="Times New Roman" w:hAnsi="Times New Roman" w:cs="Times New Roman"/>
          <w:bCs/>
          <w:sz w:val="28"/>
          <w:szCs w:val="28"/>
        </w:rPr>
        <w:t>ющих нормативных правовых актов.</w:t>
      </w:r>
    </w:p>
    <w:p w:rsidR="00492CDF" w:rsidRPr="006A1F92" w:rsidRDefault="00492CDF" w:rsidP="00492CDF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12FB" w:rsidRPr="006A1F92" w:rsidRDefault="008512FB" w:rsidP="008512FB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1F92">
        <w:rPr>
          <w:rFonts w:ascii="Times New Roman" w:hAnsi="Times New Roman" w:cs="Times New Roman"/>
          <w:b/>
          <w:sz w:val="28"/>
          <w:szCs w:val="28"/>
        </w:rPr>
        <w:t>Разъяснения действующего земельного законодательства с целью недопущения нарушений</w:t>
      </w:r>
    </w:p>
    <w:p w:rsidR="008512FB" w:rsidRPr="006A1F92" w:rsidRDefault="008512FB" w:rsidP="008512FB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512FB" w:rsidRPr="006A1F92" w:rsidRDefault="008512FB" w:rsidP="008512FB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1F92">
        <w:rPr>
          <w:rFonts w:ascii="Times New Roman" w:hAnsi="Times New Roman" w:cs="Times New Roman"/>
          <w:sz w:val="28"/>
          <w:szCs w:val="28"/>
        </w:rPr>
        <w:tab/>
      </w:r>
      <w:r w:rsidRPr="006A1F92">
        <w:rPr>
          <w:rFonts w:ascii="Times New Roman" w:hAnsi="Times New Roman" w:cs="Times New Roman"/>
          <w:b/>
          <w:sz w:val="28"/>
          <w:szCs w:val="28"/>
        </w:rPr>
        <w:t>Статьей 7.1</w:t>
      </w:r>
      <w:r w:rsidR="00AA730F" w:rsidRPr="006A1F92">
        <w:rPr>
          <w:rFonts w:ascii="Times New Roman" w:hAnsi="Times New Roman" w:cs="Times New Roman"/>
          <w:b/>
          <w:sz w:val="28"/>
          <w:szCs w:val="28"/>
        </w:rPr>
        <w:t>.</w:t>
      </w:r>
      <w:r w:rsidRPr="006A1F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1F92" w:rsidRPr="006A1F92">
        <w:rPr>
          <w:rFonts w:ascii="Times New Roman" w:hAnsi="Times New Roman" w:cs="Times New Roman"/>
          <w:sz w:val="28"/>
          <w:szCs w:val="28"/>
        </w:rPr>
        <w:t xml:space="preserve">Кодекса Российской Федерации об административных правонарушениях от 30.12.2001 № 195-ФЗ (далее - </w:t>
      </w:r>
      <w:proofErr w:type="spellStart"/>
      <w:r w:rsidRPr="006A1F92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6A1F92">
        <w:rPr>
          <w:rFonts w:ascii="Times New Roman" w:hAnsi="Times New Roman" w:cs="Times New Roman"/>
          <w:sz w:val="28"/>
          <w:szCs w:val="28"/>
        </w:rPr>
        <w:t xml:space="preserve"> РФ</w:t>
      </w:r>
      <w:r w:rsidR="006A1F92" w:rsidRPr="006A1F92">
        <w:rPr>
          <w:rFonts w:ascii="Times New Roman" w:hAnsi="Times New Roman" w:cs="Times New Roman"/>
          <w:sz w:val="28"/>
          <w:szCs w:val="28"/>
        </w:rPr>
        <w:t>)</w:t>
      </w:r>
      <w:r w:rsidRPr="006A1F92">
        <w:rPr>
          <w:rFonts w:ascii="Times New Roman" w:hAnsi="Times New Roman" w:cs="Times New Roman"/>
          <w:sz w:val="28"/>
          <w:szCs w:val="28"/>
        </w:rPr>
        <w:t xml:space="preserve"> предусмотрена административная ответственность за самовольное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участок.</w:t>
      </w:r>
    </w:p>
    <w:p w:rsidR="008512FB" w:rsidRPr="006A1F92" w:rsidRDefault="008512FB" w:rsidP="008512FB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1F92">
        <w:rPr>
          <w:rFonts w:ascii="Times New Roman" w:hAnsi="Times New Roman" w:cs="Times New Roman"/>
          <w:sz w:val="28"/>
          <w:szCs w:val="28"/>
        </w:rPr>
        <w:tab/>
        <w:t xml:space="preserve">Земельный участок как объект права собственности и иных предусмотренных законодательством прав на землю является недвижимой вещью, которая представляет собой часть земной поверхности и имеет характеристики, позволяющие определить ее в качестве индивидуально определенной вещи. К таким характеристикам относятся границы земельного участка, координаты поворотных точек земельного участка и т.п. Владелец земельного участка обязан использовать его в границах своей территории и с учетом координат характерных точек. Нарушение в виде самовольного занятия земельного участка может быть допущено в результате строительства или проведения иных работ (облагораживание территории, ограждение территории), также земельный участок может быть приобретен с уже имеющимися постройками, которые находятся за границами участка. </w:t>
      </w:r>
    </w:p>
    <w:p w:rsidR="008512FB" w:rsidRPr="006A1F92" w:rsidRDefault="008512FB" w:rsidP="008512FB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1F92">
        <w:rPr>
          <w:rFonts w:ascii="Times New Roman" w:hAnsi="Times New Roman" w:cs="Times New Roman"/>
          <w:sz w:val="28"/>
          <w:szCs w:val="28"/>
        </w:rPr>
        <w:tab/>
        <w:t xml:space="preserve">Права на земельные участки удостоверяются документами в порядке, установленном Федеральным законом «О государственной регистрации недвижимости». В случае отсутствия документов на земельный участок или часть земельного участка, используемого участником земельных отношений, </w:t>
      </w:r>
      <w:r w:rsidRPr="006A1F92">
        <w:rPr>
          <w:rFonts w:ascii="Times New Roman" w:hAnsi="Times New Roman" w:cs="Times New Roman"/>
          <w:sz w:val="28"/>
          <w:szCs w:val="28"/>
        </w:rPr>
        <w:lastRenderedPageBreak/>
        <w:t>можно говорить о признаках использования указанной территории без прав, что также является правонар</w:t>
      </w:r>
      <w:r w:rsidR="00AA730F" w:rsidRPr="006A1F92">
        <w:rPr>
          <w:rFonts w:ascii="Times New Roman" w:hAnsi="Times New Roman" w:cs="Times New Roman"/>
          <w:sz w:val="28"/>
          <w:szCs w:val="28"/>
        </w:rPr>
        <w:t>ушением, предусмотренным ст. 7.1.</w:t>
      </w:r>
      <w:r w:rsidRPr="006A1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F92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6A1F92">
        <w:rPr>
          <w:rFonts w:ascii="Times New Roman" w:hAnsi="Times New Roman" w:cs="Times New Roman"/>
          <w:sz w:val="28"/>
          <w:szCs w:val="28"/>
        </w:rPr>
        <w:t xml:space="preserve"> РФ. </w:t>
      </w:r>
    </w:p>
    <w:p w:rsidR="008512FB" w:rsidRPr="006A1F92" w:rsidRDefault="008512FB" w:rsidP="008512FB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1F92">
        <w:rPr>
          <w:rFonts w:ascii="Times New Roman" w:hAnsi="Times New Roman" w:cs="Times New Roman"/>
          <w:sz w:val="28"/>
          <w:szCs w:val="28"/>
        </w:rPr>
        <w:tab/>
        <w:t xml:space="preserve">Обращаем </w:t>
      </w:r>
      <w:r w:rsidRPr="006A1F92">
        <w:rPr>
          <w:rFonts w:ascii="Times New Roman" w:hAnsi="Times New Roman" w:cs="Times New Roman"/>
          <w:b/>
          <w:sz w:val="28"/>
          <w:szCs w:val="28"/>
        </w:rPr>
        <w:t>внимание</w:t>
      </w:r>
      <w:r w:rsidRPr="006A1F92">
        <w:rPr>
          <w:rFonts w:ascii="Times New Roman" w:hAnsi="Times New Roman" w:cs="Times New Roman"/>
          <w:sz w:val="28"/>
          <w:szCs w:val="28"/>
        </w:rPr>
        <w:t>, что ответственность по ст. 7.1</w:t>
      </w:r>
      <w:r w:rsidR="00AA730F" w:rsidRPr="006A1F92">
        <w:rPr>
          <w:rFonts w:ascii="Times New Roman" w:hAnsi="Times New Roman" w:cs="Times New Roman"/>
          <w:sz w:val="28"/>
          <w:szCs w:val="28"/>
        </w:rPr>
        <w:t>.</w:t>
      </w:r>
      <w:r w:rsidRPr="006A1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F92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6A1F92">
        <w:rPr>
          <w:rFonts w:ascii="Times New Roman" w:hAnsi="Times New Roman" w:cs="Times New Roman"/>
          <w:sz w:val="28"/>
          <w:szCs w:val="28"/>
        </w:rPr>
        <w:t xml:space="preserve"> РФ наступает как за активные действия, направленные на занятие земельного участка, так и в результате использования уже занятой территории без предусмотренных законодательством прав. </w:t>
      </w:r>
    </w:p>
    <w:p w:rsidR="008E1822" w:rsidRPr="006A1F92" w:rsidRDefault="000F1BEA" w:rsidP="008E18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8E1822" w:rsidRPr="006A1F92">
          <w:rPr>
            <w:rFonts w:ascii="Times New Roman" w:hAnsi="Times New Roman" w:cs="Times New Roman"/>
            <w:sz w:val="28"/>
            <w:szCs w:val="28"/>
          </w:rPr>
          <w:t>Самовольное</w:t>
        </w:r>
      </w:hyperlink>
      <w:r w:rsidR="008E1822" w:rsidRPr="006A1F92">
        <w:rPr>
          <w:rFonts w:ascii="Times New Roman" w:hAnsi="Times New Roman" w:cs="Times New Roman"/>
          <w:sz w:val="28"/>
          <w:szCs w:val="28"/>
        </w:rPr>
        <w:t xml:space="preserve">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участок, -</w:t>
      </w:r>
    </w:p>
    <w:p w:rsidR="000048DC" w:rsidRPr="000048DC" w:rsidRDefault="000048DC" w:rsidP="000048D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0048DC">
        <w:rPr>
          <w:rFonts w:ascii="Times New Roman" w:hAnsi="Times New Roman" w:cs="Times New Roman"/>
          <w:i/>
          <w:sz w:val="28"/>
          <w:szCs w:val="28"/>
        </w:rPr>
        <w:t xml:space="preserve">влечет наложение административного штрафа в случае, если определена кадастровая стоимость земельного участка, на граждан в размере от 1 до 1,5 процента кадастровой стоимости земельного участка, но не менее пяти тысяч рублей; на должностных лиц - от 1,5 до 2 процентов кадастровой стоимости земельного участка, но не менее двадцати тысяч рублей; </w:t>
      </w:r>
      <w:proofErr w:type="gramStart"/>
      <w:r w:rsidRPr="000048DC">
        <w:rPr>
          <w:rFonts w:ascii="Times New Roman" w:hAnsi="Times New Roman" w:cs="Times New Roman"/>
          <w:i/>
          <w:sz w:val="28"/>
          <w:szCs w:val="28"/>
        </w:rPr>
        <w:t>на юридических лиц - от 2 до 3 процентов кадастровой стоимости земельного участка, но не менее ста тысяч рублей, а в случае, если не определена кадастровая стоимость земельного участка, на граждан в размере от пяти тысяч до десяти тысяч рублей; на должностных лиц - от двадцати тысяч до пятидесяти тысяч рублей; на юридических лиц - от ста тысяч до двухсот тысяч рублей</w:t>
      </w:r>
      <w:proofErr w:type="gramEnd"/>
    </w:p>
    <w:p w:rsidR="008E1822" w:rsidRPr="006A1F92" w:rsidRDefault="008E1822" w:rsidP="008512FB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512FB" w:rsidRDefault="008512FB" w:rsidP="00E75719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1F92">
        <w:rPr>
          <w:rFonts w:ascii="Times New Roman" w:hAnsi="Times New Roman" w:cs="Times New Roman"/>
          <w:b/>
          <w:sz w:val="28"/>
          <w:szCs w:val="28"/>
        </w:rPr>
        <w:t>Что необходимо сделать, чтобы не допустить данное нарушение:</w:t>
      </w:r>
    </w:p>
    <w:p w:rsidR="00E75719" w:rsidRPr="006A1F92" w:rsidRDefault="00E75719" w:rsidP="008512FB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730F" w:rsidRPr="006A1F92" w:rsidRDefault="00AA730F" w:rsidP="008512FB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1F92">
        <w:rPr>
          <w:rFonts w:ascii="Times New Roman" w:hAnsi="Times New Roman" w:cs="Times New Roman"/>
          <w:sz w:val="28"/>
          <w:szCs w:val="28"/>
        </w:rPr>
        <w:tab/>
      </w:r>
      <w:r w:rsidR="008512FB" w:rsidRPr="006A1F92">
        <w:rPr>
          <w:rFonts w:ascii="Times New Roman" w:hAnsi="Times New Roman" w:cs="Times New Roman"/>
          <w:sz w:val="28"/>
          <w:szCs w:val="28"/>
        </w:rPr>
        <w:t>-</w:t>
      </w:r>
      <w:r w:rsidR="008512FB" w:rsidRPr="006A1F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12FB" w:rsidRPr="006A1F92">
        <w:rPr>
          <w:rFonts w:ascii="Times New Roman" w:hAnsi="Times New Roman" w:cs="Times New Roman"/>
          <w:sz w:val="28"/>
          <w:szCs w:val="28"/>
        </w:rPr>
        <w:t xml:space="preserve">проверьте, имеются ли у Вас документы, подтверждающие право владения или пользования земельным участком; </w:t>
      </w:r>
    </w:p>
    <w:p w:rsidR="00AA730F" w:rsidRPr="006A1F92" w:rsidRDefault="00AA730F" w:rsidP="008512FB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1F92">
        <w:rPr>
          <w:rFonts w:ascii="Times New Roman" w:hAnsi="Times New Roman" w:cs="Times New Roman"/>
          <w:sz w:val="28"/>
          <w:szCs w:val="28"/>
        </w:rPr>
        <w:tab/>
      </w:r>
      <w:r w:rsidR="008512FB" w:rsidRPr="006A1F92">
        <w:rPr>
          <w:rFonts w:ascii="Times New Roman" w:hAnsi="Times New Roman" w:cs="Times New Roman"/>
          <w:sz w:val="28"/>
          <w:szCs w:val="28"/>
        </w:rPr>
        <w:t>- проверьте, зарегистрированы ли на него</w:t>
      </w:r>
      <w:r w:rsidRPr="006A1F92">
        <w:rPr>
          <w:rFonts w:ascii="Times New Roman" w:hAnsi="Times New Roman" w:cs="Times New Roman"/>
          <w:sz w:val="28"/>
          <w:szCs w:val="28"/>
        </w:rPr>
        <w:t xml:space="preserve"> в установленном порядке права;</w:t>
      </w:r>
    </w:p>
    <w:p w:rsidR="00AA730F" w:rsidRPr="006A1F92" w:rsidRDefault="00AA730F" w:rsidP="008512FB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1F92">
        <w:rPr>
          <w:rFonts w:ascii="Times New Roman" w:hAnsi="Times New Roman" w:cs="Times New Roman"/>
          <w:sz w:val="28"/>
          <w:szCs w:val="28"/>
        </w:rPr>
        <w:tab/>
      </w:r>
      <w:r w:rsidR="008512FB" w:rsidRPr="006A1F92">
        <w:rPr>
          <w:rFonts w:ascii="Times New Roman" w:hAnsi="Times New Roman" w:cs="Times New Roman"/>
          <w:sz w:val="28"/>
          <w:szCs w:val="28"/>
        </w:rPr>
        <w:t>- запомните, что земельный участок следует использовать в границах, учтенных в Едином государственном реестре недвижимости. Выявить несоответствие в части использования земельного участка вне границ, указанных в Едином государственном реестре недвижимости, возможно путѐ</w:t>
      </w:r>
      <w:proofErr w:type="gramStart"/>
      <w:r w:rsidR="008512FB" w:rsidRPr="006A1F92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8512FB" w:rsidRPr="006A1F92">
        <w:rPr>
          <w:rFonts w:ascii="Times New Roman" w:hAnsi="Times New Roman" w:cs="Times New Roman"/>
          <w:sz w:val="28"/>
          <w:szCs w:val="28"/>
        </w:rPr>
        <w:t xml:space="preserve"> изучения находящихся на руках землеустроительных дел и межевых планов. Другим способом подтверждения соответствия фактических границ документально закрепленным является </w:t>
      </w:r>
      <w:r w:rsidR="008512FB" w:rsidRPr="006A1F92">
        <w:rPr>
          <w:rFonts w:ascii="Times New Roman" w:hAnsi="Times New Roman" w:cs="Times New Roman"/>
          <w:b/>
          <w:sz w:val="28"/>
          <w:szCs w:val="28"/>
        </w:rPr>
        <w:t>вынос границ</w:t>
      </w:r>
      <w:r w:rsidR="008512FB" w:rsidRPr="006A1F92">
        <w:rPr>
          <w:rFonts w:ascii="Times New Roman" w:hAnsi="Times New Roman" w:cs="Times New Roman"/>
          <w:sz w:val="28"/>
          <w:szCs w:val="28"/>
        </w:rPr>
        <w:t xml:space="preserve"> земельного участка путем проведения кадастровых работ; </w:t>
      </w:r>
    </w:p>
    <w:p w:rsidR="00AA730F" w:rsidRPr="006A1F92" w:rsidRDefault="00AA730F" w:rsidP="008512FB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1F92">
        <w:rPr>
          <w:rFonts w:ascii="Times New Roman" w:hAnsi="Times New Roman" w:cs="Times New Roman"/>
          <w:sz w:val="28"/>
          <w:szCs w:val="28"/>
        </w:rPr>
        <w:tab/>
      </w:r>
      <w:r w:rsidR="008512FB" w:rsidRPr="006A1F92">
        <w:rPr>
          <w:rFonts w:ascii="Times New Roman" w:hAnsi="Times New Roman" w:cs="Times New Roman"/>
          <w:sz w:val="28"/>
          <w:szCs w:val="28"/>
        </w:rPr>
        <w:t xml:space="preserve">- убедитесь в том, что используемая и огороженная площадь участка соответствует площади, указанной в ваших документах на землю; </w:t>
      </w:r>
    </w:p>
    <w:p w:rsidR="00AA730F" w:rsidRPr="006A1F92" w:rsidRDefault="00AA730F" w:rsidP="008512FB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1F92">
        <w:rPr>
          <w:rFonts w:ascii="Times New Roman" w:hAnsi="Times New Roman" w:cs="Times New Roman"/>
          <w:sz w:val="28"/>
          <w:szCs w:val="28"/>
        </w:rPr>
        <w:tab/>
      </w:r>
      <w:r w:rsidR="008512FB" w:rsidRPr="006A1F92">
        <w:rPr>
          <w:rFonts w:ascii="Times New Roman" w:hAnsi="Times New Roman" w:cs="Times New Roman"/>
          <w:sz w:val="28"/>
          <w:szCs w:val="28"/>
        </w:rPr>
        <w:t xml:space="preserve">- проверьте, что постройки, ограждения, ограничивающие доступ на территорию, находятся в границах земельного участка; </w:t>
      </w:r>
    </w:p>
    <w:p w:rsidR="00AA730F" w:rsidRPr="006A1F92" w:rsidRDefault="00AA730F" w:rsidP="008512FB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1F92">
        <w:rPr>
          <w:rFonts w:ascii="Times New Roman" w:hAnsi="Times New Roman" w:cs="Times New Roman"/>
          <w:sz w:val="28"/>
          <w:szCs w:val="28"/>
        </w:rPr>
        <w:tab/>
      </w:r>
      <w:r w:rsidR="008512FB" w:rsidRPr="006A1F92">
        <w:rPr>
          <w:rFonts w:ascii="Times New Roman" w:hAnsi="Times New Roman" w:cs="Times New Roman"/>
          <w:sz w:val="28"/>
          <w:szCs w:val="28"/>
        </w:rPr>
        <w:t>- проверьте, что используемое в хозяйстве имущество (дрова, стройматериалы) размещены Вами в границах вашего земельного участка, а не на</w:t>
      </w:r>
      <w:r w:rsidRPr="006A1F92">
        <w:rPr>
          <w:rFonts w:ascii="Times New Roman" w:hAnsi="Times New Roman" w:cs="Times New Roman"/>
          <w:sz w:val="28"/>
          <w:szCs w:val="28"/>
        </w:rPr>
        <w:t xml:space="preserve"> землях общего пользования</w:t>
      </w:r>
      <w:r w:rsidR="008512FB" w:rsidRPr="006A1F92">
        <w:rPr>
          <w:rFonts w:ascii="Times New Roman" w:hAnsi="Times New Roman" w:cs="Times New Roman"/>
          <w:sz w:val="28"/>
          <w:szCs w:val="28"/>
        </w:rPr>
        <w:t>, а также не на участке соседей.</w:t>
      </w:r>
    </w:p>
    <w:p w:rsidR="008512FB" w:rsidRPr="006A1F92" w:rsidRDefault="00AA730F" w:rsidP="008512FB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1F92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8512FB" w:rsidRPr="006A1F92">
        <w:rPr>
          <w:rFonts w:ascii="Times New Roman" w:hAnsi="Times New Roman" w:cs="Times New Roman"/>
          <w:sz w:val="28"/>
          <w:szCs w:val="28"/>
        </w:rPr>
        <w:t xml:space="preserve"> </w:t>
      </w:r>
      <w:r w:rsidRPr="006A1F92">
        <w:rPr>
          <w:rFonts w:ascii="Times New Roman" w:hAnsi="Times New Roman" w:cs="Times New Roman"/>
          <w:sz w:val="28"/>
          <w:szCs w:val="28"/>
        </w:rPr>
        <w:t xml:space="preserve">Вышеперечисленные </w:t>
      </w:r>
      <w:r w:rsidR="008512FB" w:rsidRPr="006A1F92">
        <w:rPr>
          <w:rFonts w:ascii="Times New Roman" w:hAnsi="Times New Roman" w:cs="Times New Roman"/>
          <w:sz w:val="28"/>
          <w:szCs w:val="28"/>
        </w:rPr>
        <w:t>де</w:t>
      </w:r>
      <w:r w:rsidR="00953CD5" w:rsidRPr="006A1F92">
        <w:rPr>
          <w:rFonts w:ascii="Times New Roman" w:hAnsi="Times New Roman" w:cs="Times New Roman"/>
          <w:sz w:val="28"/>
          <w:szCs w:val="28"/>
        </w:rPr>
        <w:t xml:space="preserve">йствия позволят </w:t>
      </w:r>
      <w:r w:rsidR="00492CDF" w:rsidRPr="006A1F92">
        <w:rPr>
          <w:rFonts w:ascii="Times New Roman" w:hAnsi="Times New Roman" w:cs="Times New Roman"/>
          <w:sz w:val="28"/>
          <w:szCs w:val="28"/>
        </w:rPr>
        <w:t xml:space="preserve">не допустить </w:t>
      </w:r>
      <w:r w:rsidR="00953CD5" w:rsidRPr="006A1F92">
        <w:rPr>
          <w:rFonts w:ascii="Times New Roman" w:hAnsi="Times New Roman" w:cs="Times New Roman"/>
          <w:sz w:val="28"/>
          <w:szCs w:val="28"/>
        </w:rPr>
        <w:t>спорные ситуации</w:t>
      </w:r>
      <w:r w:rsidR="008512FB" w:rsidRPr="006A1F92">
        <w:rPr>
          <w:rFonts w:ascii="Times New Roman" w:hAnsi="Times New Roman" w:cs="Times New Roman"/>
          <w:sz w:val="28"/>
          <w:szCs w:val="28"/>
        </w:rPr>
        <w:t xml:space="preserve"> с правообладателями смежных земельных участков</w:t>
      </w:r>
      <w:r w:rsidR="00492CDF" w:rsidRPr="006A1F92">
        <w:rPr>
          <w:rFonts w:ascii="Times New Roman" w:hAnsi="Times New Roman" w:cs="Times New Roman"/>
          <w:sz w:val="28"/>
          <w:szCs w:val="28"/>
        </w:rPr>
        <w:t>,</w:t>
      </w:r>
      <w:r w:rsidR="00953CD5" w:rsidRPr="006A1F92">
        <w:rPr>
          <w:rFonts w:ascii="Times New Roman" w:hAnsi="Times New Roman" w:cs="Times New Roman"/>
          <w:sz w:val="28"/>
          <w:szCs w:val="28"/>
        </w:rPr>
        <w:t xml:space="preserve"> и</w:t>
      </w:r>
      <w:r w:rsidR="008512FB" w:rsidRPr="006A1F92">
        <w:rPr>
          <w:rFonts w:ascii="Times New Roman" w:hAnsi="Times New Roman" w:cs="Times New Roman"/>
          <w:sz w:val="28"/>
          <w:szCs w:val="28"/>
        </w:rPr>
        <w:t xml:space="preserve"> </w:t>
      </w:r>
      <w:r w:rsidR="00492CDF" w:rsidRPr="006A1F92">
        <w:rPr>
          <w:rFonts w:ascii="Times New Roman" w:hAnsi="Times New Roman" w:cs="Times New Roman"/>
          <w:sz w:val="28"/>
          <w:szCs w:val="28"/>
        </w:rPr>
        <w:t xml:space="preserve">земельное законодательство </w:t>
      </w:r>
      <w:r w:rsidR="008512FB" w:rsidRPr="006A1F92">
        <w:rPr>
          <w:rFonts w:ascii="Times New Roman" w:hAnsi="Times New Roman" w:cs="Times New Roman"/>
          <w:sz w:val="28"/>
          <w:szCs w:val="28"/>
        </w:rPr>
        <w:t xml:space="preserve">Вами не будет нарушено. </w:t>
      </w:r>
    </w:p>
    <w:p w:rsidR="008512FB" w:rsidRPr="006A1F92" w:rsidRDefault="008512FB" w:rsidP="008512FB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1F92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6A1F92">
        <w:rPr>
          <w:rFonts w:ascii="Times New Roman" w:hAnsi="Times New Roman" w:cs="Times New Roman"/>
          <w:b/>
          <w:sz w:val="28"/>
          <w:szCs w:val="28"/>
        </w:rPr>
        <w:t>Частью 1 ст. 8.8</w:t>
      </w:r>
      <w:r w:rsidR="00953CD5" w:rsidRPr="006A1F92">
        <w:rPr>
          <w:rFonts w:ascii="Times New Roman" w:hAnsi="Times New Roman" w:cs="Times New Roman"/>
          <w:b/>
          <w:sz w:val="28"/>
          <w:szCs w:val="28"/>
        </w:rPr>
        <w:t>.</w:t>
      </w:r>
      <w:r w:rsidRPr="006A1F9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A1F92">
        <w:rPr>
          <w:rFonts w:ascii="Times New Roman" w:hAnsi="Times New Roman" w:cs="Times New Roman"/>
          <w:b/>
          <w:sz w:val="28"/>
          <w:szCs w:val="28"/>
        </w:rPr>
        <w:t>КоАП</w:t>
      </w:r>
      <w:proofErr w:type="spellEnd"/>
      <w:r w:rsidRPr="006A1F92">
        <w:rPr>
          <w:rFonts w:ascii="Times New Roman" w:hAnsi="Times New Roman" w:cs="Times New Roman"/>
          <w:b/>
          <w:sz w:val="28"/>
          <w:szCs w:val="28"/>
        </w:rPr>
        <w:t xml:space="preserve"> РФ</w:t>
      </w:r>
      <w:r w:rsidRPr="006A1F92">
        <w:rPr>
          <w:rFonts w:ascii="Times New Roman" w:hAnsi="Times New Roman" w:cs="Times New Roman"/>
          <w:sz w:val="28"/>
          <w:szCs w:val="28"/>
        </w:rPr>
        <w:t xml:space="preserve"> предусмотрена административная ответственность за использование земельного участка не по целевому назначению в соответствии с его принадлежностью к той или иной категории земель и (или) разрешенным использованием. </w:t>
      </w:r>
    </w:p>
    <w:p w:rsidR="008512FB" w:rsidRPr="006A1F92" w:rsidRDefault="008512FB" w:rsidP="008512FB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1F92">
        <w:rPr>
          <w:rFonts w:ascii="Times New Roman" w:hAnsi="Times New Roman" w:cs="Times New Roman"/>
          <w:sz w:val="28"/>
          <w:szCs w:val="28"/>
        </w:rPr>
        <w:tab/>
        <w:t xml:space="preserve">В соответствии со ст. 42 Земельного кодекса </w:t>
      </w:r>
      <w:r w:rsidR="00953CD5" w:rsidRPr="006A1F92">
        <w:rPr>
          <w:rFonts w:ascii="Times New Roman" w:hAnsi="Times New Roman" w:cs="Times New Roman"/>
          <w:sz w:val="28"/>
          <w:szCs w:val="28"/>
        </w:rPr>
        <w:t xml:space="preserve">РФ </w:t>
      </w:r>
      <w:r w:rsidRPr="006A1F92">
        <w:rPr>
          <w:rFonts w:ascii="Times New Roman" w:hAnsi="Times New Roman" w:cs="Times New Roman"/>
          <w:sz w:val="28"/>
          <w:szCs w:val="28"/>
        </w:rPr>
        <w:t xml:space="preserve">собственники земельных участков и лица, не являющиеся собственниками земельных участков, обязаны использовать земельные участки в соответствии с их целевым назначением способами, которые не должны наносить вред окружающей среде, в том числе земле как природному объекту. </w:t>
      </w:r>
    </w:p>
    <w:p w:rsidR="008512FB" w:rsidRPr="006A1F92" w:rsidRDefault="008512FB" w:rsidP="00D01E23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1F92">
        <w:rPr>
          <w:rFonts w:ascii="Times New Roman" w:hAnsi="Times New Roman" w:cs="Times New Roman"/>
          <w:sz w:val="28"/>
          <w:szCs w:val="28"/>
        </w:rPr>
        <w:tab/>
      </w:r>
      <w:r w:rsidR="00492CDF" w:rsidRPr="006A1F92">
        <w:rPr>
          <w:rFonts w:ascii="Times New Roman" w:hAnsi="Times New Roman" w:cs="Times New Roman"/>
          <w:sz w:val="28"/>
          <w:szCs w:val="28"/>
        </w:rPr>
        <w:t>В соответствии с пунктом</w:t>
      </w:r>
      <w:r w:rsidRPr="006A1F92">
        <w:rPr>
          <w:rFonts w:ascii="Times New Roman" w:hAnsi="Times New Roman" w:cs="Times New Roman"/>
          <w:sz w:val="28"/>
          <w:szCs w:val="28"/>
        </w:rPr>
        <w:t xml:space="preserve"> 1 ст. 36 Градостроительного кодекса РФ градостроительным регламентом определяется правовой режим земельных участков, равно как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строительства. </w:t>
      </w:r>
      <w:r w:rsidRPr="006A1F92">
        <w:rPr>
          <w:rFonts w:ascii="Times New Roman" w:hAnsi="Times New Roman" w:cs="Times New Roman"/>
          <w:sz w:val="28"/>
          <w:szCs w:val="28"/>
        </w:rPr>
        <w:tab/>
      </w:r>
      <w:r w:rsidRPr="006A1F9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512FB" w:rsidRPr="006A1F92" w:rsidRDefault="008512FB" w:rsidP="008512FB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1F92">
        <w:rPr>
          <w:rFonts w:ascii="Times New Roman" w:hAnsi="Times New Roman" w:cs="Times New Roman"/>
          <w:sz w:val="28"/>
          <w:szCs w:val="28"/>
        </w:rPr>
        <w:tab/>
        <w:t>Кроме того, необходим</w:t>
      </w:r>
      <w:r w:rsidR="00492CDF" w:rsidRPr="006A1F92">
        <w:rPr>
          <w:rFonts w:ascii="Times New Roman" w:hAnsi="Times New Roman" w:cs="Times New Roman"/>
          <w:sz w:val="28"/>
          <w:szCs w:val="28"/>
        </w:rPr>
        <w:t>о знать, что в соответствии с пунктом</w:t>
      </w:r>
      <w:r w:rsidRPr="006A1F92">
        <w:rPr>
          <w:rFonts w:ascii="Times New Roman" w:hAnsi="Times New Roman" w:cs="Times New Roman"/>
          <w:sz w:val="28"/>
          <w:szCs w:val="28"/>
        </w:rPr>
        <w:t xml:space="preserve"> 1 ст. 65 Земельного кодекса </w:t>
      </w:r>
      <w:r w:rsidR="00953CD5" w:rsidRPr="006A1F92">
        <w:rPr>
          <w:rFonts w:ascii="Times New Roman" w:hAnsi="Times New Roman" w:cs="Times New Roman"/>
          <w:sz w:val="28"/>
          <w:szCs w:val="28"/>
        </w:rPr>
        <w:t xml:space="preserve">РФ </w:t>
      </w:r>
      <w:r w:rsidRPr="006A1F92">
        <w:rPr>
          <w:rFonts w:ascii="Times New Roman" w:hAnsi="Times New Roman" w:cs="Times New Roman"/>
          <w:sz w:val="28"/>
          <w:szCs w:val="28"/>
        </w:rPr>
        <w:t xml:space="preserve">использование земли в Российской Федерации является платным. Формами платы за использование земли являются земельный налог (до введения в действие налога на недвижимость) и арендная плата. </w:t>
      </w:r>
    </w:p>
    <w:p w:rsidR="008512FB" w:rsidRPr="006A1F92" w:rsidRDefault="008512FB" w:rsidP="008512FB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1F92">
        <w:rPr>
          <w:rFonts w:ascii="Times New Roman" w:hAnsi="Times New Roman" w:cs="Times New Roman"/>
          <w:sz w:val="28"/>
          <w:szCs w:val="28"/>
        </w:rPr>
        <w:tab/>
      </w:r>
      <w:r w:rsidR="00953CD5" w:rsidRPr="006A1F92">
        <w:rPr>
          <w:rFonts w:ascii="Times New Roman" w:hAnsi="Times New Roman" w:cs="Times New Roman"/>
          <w:sz w:val="28"/>
          <w:szCs w:val="28"/>
        </w:rPr>
        <w:t>Пунктом 5 ст.</w:t>
      </w:r>
      <w:r w:rsidRPr="006A1F92">
        <w:rPr>
          <w:rFonts w:ascii="Times New Roman" w:hAnsi="Times New Roman" w:cs="Times New Roman"/>
          <w:sz w:val="28"/>
          <w:szCs w:val="28"/>
        </w:rPr>
        <w:t xml:space="preserve"> 65 Земельного кодекса </w:t>
      </w:r>
      <w:r w:rsidR="00953CD5" w:rsidRPr="006A1F92">
        <w:rPr>
          <w:rFonts w:ascii="Times New Roman" w:hAnsi="Times New Roman" w:cs="Times New Roman"/>
          <w:sz w:val="28"/>
          <w:szCs w:val="28"/>
        </w:rPr>
        <w:t xml:space="preserve">РФ </w:t>
      </w:r>
      <w:r w:rsidRPr="006A1F92">
        <w:rPr>
          <w:rFonts w:ascii="Times New Roman" w:hAnsi="Times New Roman" w:cs="Times New Roman"/>
          <w:sz w:val="28"/>
          <w:szCs w:val="28"/>
        </w:rPr>
        <w:t xml:space="preserve">установлено, что для целей налогообложения и в иных случаях, предусмотренных настоящим Кодексом, федеральными законами, устанавливается кадастровая стоимость земельного участка. </w:t>
      </w:r>
    </w:p>
    <w:p w:rsidR="008512FB" w:rsidRPr="006A1F92" w:rsidRDefault="008512FB" w:rsidP="008512FB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1F9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A1F92">
        <w:rPr>
          <w:rFonts w:ascii="Times New Roman" w:hAnsi="Times New Roman" w:cs="Times New Roman"/>
          <w:sz w:val="28"/>
          <w:szCs w:val="28"/>
        </w:rPr>
        <w:t>Вместе с тем, изменение функционального назначения зданий, расположенных на земельном участке, в силу принципа единства судьбы земельных участков и прочно связанных с ними объектов влечет изменение функционального назначения земельного участка и, как следствие, вида разрешенного использования земельного участка в зависимости от которого изменяется процентная ставка по выплате налоговых платежей, а также налоговая база, поскольку кадастровая стоимость земельного участка, согласно налоговому</w:t>
      </w:r>
      <w:proofErr w:type="gramEnd"/>
      <w:r w:rsidRPr="006A1F92">
        <w:rPr>
          <w:rFonts w:ascii="Times New Roman" w:hAnsi="Times New Roman" w:cs="Times New Roman"/>
          <w:sz w:val="28"/>
          <w:szCs w:val="28"/>
        </w:rPr>
        <w:t xml:space="preserve"> законодательству и является налоговой базой для исчисления земельного налога. </w:t>
      </w:r>
    </w:p>
    <w:p w:rsidR="008512FB" w:rsidRPr="006A1F92" w:rsidRDefault="008512FB" w:rsidP="008512FB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1F92">
        <w:rPr>
          <w:rFonts w:ascii="Times New Roman" w:hAnsi="Times New Roman" w:cs="Times New Roman"/>
          <w:sz w:val="28"/>
          <w:szCs w:val="28"/>
        </w:rPr>
        <w:tab/>
        <w:t xml:space="preserve">Таким образом, использование земельного участка не в соответствии с разрешенным видом использования влечет за собой искажения при начислении земельного налога. </w:t>
      </w:r>
    </w:p>
    <w:p w:rsidR="008512FB" w:rsidRPr="006A1F92" w:rsidRDefault="008512FB" w:rsidP="008512FB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1F92">
        <w:rPr>
          <w:rFonts w:ascii="Times New Roman" w:hAnsi="Times New Roman" w:cs="Times New Roman"/>
          <w:sz w:val="28"/>
          <w:szCs w:val="28"/>
        </w:rPr>
        <w:tab/>
      </w:r>
      <w:r w:rsidRPr="006A1F92">
        <w:rPr>
          <w:rFonts w:ascii="Times New Roman" w:hAnsi="Times New Roman" w:cs="Times New Roman"/>
          <w:b/>
          <w:sz w:val="28"/>
          <w:szCs w:val="28"/>
        </w:rPr>
        <w:t xml:space="preserve">Например: </w:t>
      </w:r>
      <w:r w:rsidRPr="006A1F92">
        <w:rPr>
          <w:rFonts w:ascii="Times New Roman" w:hAnsi="Times New Roman" w:cs="Times New Roman"/>
          <w:sz w:val="28"/>
          <w:szCs w:val="28"/>
        </w:rPr>
        <w:t xml:space="preserve">если Вам принадлежит на праве собственности земельный участок с разрешенным видом использования: под индивидуальное жилищное строительство (ИЖС), то на данном земельном участке у Вас должен </w:t>
      </w:r>
      <w:r w:rsidR="006E5FC5" w:rsidRPr="006A1F92">
        <w:rPr>
          <w:rFonts w:ascii="Times New Roman" w:hAnsi="Times New Roman" w:cs="Times New Roman"/>
          <w:sz w:val="28"/>
          <w:szCs w:val="28"/>
        </w:rPr>
        <w:t xml:space="preserve">быть размещён </w:t>
      </w:r>
      <w:r w:rsidRPr="006A1F92">
        <w:rPr>
          <w:rFonts w:ascii="Times New Roman" w:hAnsi="Times New Roman" w:cs="Times New Roman"/>
          <w:sz w:val="28"/>
          <w:szCs w:val="28"/>
        </w:rPr>
        <w:t xml:space="preserve">жилой дом и использовать земельный участок Вы можете только под ИЖС, то есть: под строительство жилого дома и обслуживание этого дома. А если Вы на данном земельном участке построили </w:t>
      </w:r>
      <w:proofErr w:type="spellStart"/>
      <w:r w:rsidRPr="006A1F92">
        <w:rPr>
          <w:rFonts w:ascii="Times New Roman" w:hAnsi="Times New Roman" w:cs="Times New Roman"/>
          <w:sz w:val="28"/>
          <w:szCs w:val="28"/>
        </w:rPr>
        <w:t>автомойку</w:t>
      </w:r>
      <w:proofErr w:type="spellEnd"/>
      <w:r w:rsidRPr="006A1F92">
        <w:rPr>
          <w:rFonts w:ascii="Times New Roman" w:hAnsi="Times New Roman" w:cs="Times New Roman"/>
          <w:sz w:val="28"/>
          <w:szCs w:val="28"/>
        </w:rPr>
        <w:t xml:space="preserve"> или магазин или используете свой жилой дом под </w:t>
      </w:r>
      <w:proofErr w:type="spellStart"/>
      <w:r w:rsidRPr="006A1F92">
        <w:rPr>
          <w:rFonts w:ascii="Times New Roman" w:hAnsi="Times New Roman" w:cs="Times New Roman"/>
          <w:sz w:val="28"/>
          <w:szCs w:val="28"/>
        </w:rPr>
        <w:lastRenderedPageBreak/>
        <w:t>автомойку</w:t>
      </w:r>
      <w:proofErr w:type="spellEnd"/>
      <w:r w:rsidRPr="006A1F92">
        <w:rPr>
          <w:rFonts w:ascii="Times New Roman" w:hAnsi="Times New Roman" w:cs="Times New Roman"/>
          <w:sz w:val="28"/>
          <w:szCs w:val="28"/>
        </w:rPr>
        <w:t xml:space="preserve"> или магазин, то используете Вы свой земельный учас</w:t>
      </w:r>
      <w:r w:rsidR="00D02EEE" w:rsidRPr="006A1F92">
        <w:rPr>
          <w:rFonts w:ascii="Times New Roman" w:hAnsi="Times New Roman" w:cs="Times New Roman"/>
          <w:sz w:val="28"/>
          <w:szCs w:val="28"/>
        </w:rPr>
        <w:t xml:space="preserve">ток не по целевому назначению и, следовательно, </w:t>
      </w:r>
      <w:r w:rsidRPr="006A1F92">
        <w:rPr>
          <w:rFonts w:ascii="Times New Roman" w:hAnsi="Times New Roman" w:cs="Times New Roman"/>
          <w:sz w:val="28"/>
          <w:szCs w:val="28"/>
        </w:rPr>
        <w:t xml:space="preserve">нарушаете статью 42 Земельного кодекса </w:t>
      </w:r>
      <w:r w:rsidR="00953CD5" w:rsidRPr="006A1F92">
        <w:rPr>
          <w:rFonts w:ascii="Times New Roman" w:hAnsi="Times New Roman" w:cs="Times New Roman"/>
          <w:sz w:val="28"/>
          <w:szCs w:val="28"/>
        </w:rPr>
        <w:t xml:space="preserve">РФ, </w:t>
      </w:r>
      <w:r w:rsidRPr="006A1F92">
        <w:rPr>
          <w:rFonts w:ascii="Times New Roman" w:hAnsi="Times New Roman" w:cs="Times New Roman"/>
          <w:sz w:val="28"/>
          <w:szCs w:val="28"/>
        </w:rPr>
        <w:t>что является административным правонарушением, ответственность за которое предусмотрена ч. 1 ст. 8.8</w:t>
      </w:r>
      <w:r w:rsidR="00953CD5" w:rsidRPr="006A1F92">
        <w:rPr>
          <w:rFonts w:ascii="Times New Roman" w:hAnsi="Times New Roman" w:cs="Times New Roman"/>
          <w:sz w:val="28"/>
          <w:szCs w:val="28"/>
        </w:rPr>
        <w:t>.</w:t>
      </w:r>
      <w:r w:rsidR="006E5FC5" w:rsidRPr="006A1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5FC5" w:rsidRPr="006A1F92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6E5FC5" w:rsidRPr="006A1F92">
        <w:rPr>
          <w:rFonts w:ascii="Times New Roman" w:hAnsi="Times New Roman" w:cs="Times New Roman"/>
          <w:sz w:val="28"/>
          <w:szCs w:val="28"/>
        </w:rPr>
        <w:t xml:space="preserve"> РФ:</w:t>
      </w:r>
    </w:p>
    <w:p w:rsidR="006E5FC5" w:rsidRPr="006A1F92" w:rsidRDefault="006E5FC5" w:rsidP="006E5F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F92">
        <w:rPr>
          <w:rFonts w:ascii="Times New Roman" w:hAnsi="Times New Roman" w:cs="Times New Roman"/>
          <w:sz w:val="28"/>
          <w:szCs w:val="28"/>
        </w:rPr>
        <w:t xml:space="preserve">1. Использование земельного участка не по целевому назначению в соответствии с его принадлежностью к той или иной категории земель и (или) </w:t>
      </w:r>
      <w:hyperlink r:id="rId7" w:history="1">
        <w:r w:rsidRPr="006A1F92">
          <w:rPr>
            <w:rFonts w:ascii="Times New Roman" w:hAnsi="Times New Roman" w:cs="Times New Roman"/>
            <w:sz w:val="28"/>
            <w:szCs w:val="28"/>
          </w:rPr>
          <w:t>разрешенным использованием</w:t>
        </w:r>
      </w:hyperlink>
      <w:r w:rsidRPr="006A1F92">
        <w:rPr>
          <w:rFonts w:ascii="Times New Roman" w:hAnsi="Times New Roman" w:cs="Times New Roman"/>
          <w:sz w:val="28"/>
          <w:szCs w:val="28"/>
        </w:rPr>
        <w:t xml:space="preserve">, за исключением случаев, предусмотренных </w:t>
      </w:r>
      <w:hyperlink r:id="rId8" w:history="1">
        <w:r w:rsidRPr="006A1F92">
          <w:rPr>
            <w:rFonts w:ascii="Times New Roman" w:hAnsi="Times New Roman" w:cs="Times New Roman"/>
            <w:sz w:val="28"/>
            <w:szCs w:val="28"/>
          </w:rPr>
          <w:t>частями 2</w:t>
        </w:r>
      </w:hyperlink>
      <w:r w:rsidRPr="006A1F92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6A1F92">
          <w:rPr>
            <w:rFonts w:ascii="Times New Roman" w:hAnsi="Times New Roman" w:cs="Times New Roman"/>
            <w:sz w:val="28"/>
            <w:szCs w:val="28"/>
          </w:rPr>
          <w:t>2.1</w:t>
        </w:r>
      </w:hyperlink>
      <w:r w:rsidRPr="006A1F9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0" w:history="1">
        <w:r w:rsidRPr="006A1F92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6A1F92">
        <w:rPr>
          <w:rFonts w:ascii="Times New Roman" w:hAnsi="Times New Roman" w:cs="Times New Roman"/>
          <w:sz w:val="28"/>
          <w:szCs w:val="28"/>
        </w:rPr>
        <w:t xml:space="preserve"> настоящей статьи, -</w:t>
      </w:r>
    </w:p>
    <w:p w:rsidR="000048DC" w:rsidRDefault="000048DC" w:rsidP="000048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- влечет наложение административного штрафа в случае, если определена кадастровая стоимость земельного участка, на граждан в размере от 0,5 до 1 процента кадастровой стоимости земельного участка, но не менее десяти тысяч рублей; на должностных лиц - от 1 до 1,5 процента кадастровой стоимости земельного участка, но не менее двадцати тысяч рублей;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на юридических лиц - от 1,5 до 2 процентов кадастровой стоимости земельного участка, но не менее ста тысяч рублей, а в случае, если не определена кадастровая стоимость земельного участка, на граждан в размере от десяти тысяч до двадцати тысяч рублей; на должностных лиц - от двадцати тысяч до пятидесяти тысяч рублей; на юридических лиц - от ста тысяч до двухсот тысяч рублей.</w:t>
      </w:r>
      <w:proofErr w:type="gramEnd"/>
    </w:p>
    <w:p w:rsidR="006E5FC5" w:rsidRPr="006A1F92" w:rsidRDefault="006E5FC5" w:rsidP="008512FB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AA730F" w:rsidRPr="006A1F92" w:rsidRDefault="00AA730F" w:rsidP="008512FB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1F92">
        <w:rPr>
          <w:rFonts w:ascii="Times New Roman" w:hAnsi="Times New Roman" w:cs="Times New Roman"/>
          <w:sz w:val="28"/>
          <w:szCs w:val="28"/>
        </w:rPr>
        <w:tab/>
      </w:r>
      <w:r w:rsidR="008512FB" w:rsidRPr="006A1F92">
        <w:rPr>
          <w:rFonts w:ascii="Times New Roman" w:hAnsi="Times New Roman" w:cs="Times New Roman"/>
          <w:b/>
          <w:sz w:val="28"/>
          <w:szCs w:val="28"/>
        </w:rPr>
        <w:t>Что необходимо сделать, чтобы не допустить данное нарушение:</w:t>
      </w:r>
      <w:r w:rsidR="008512FB" w:rsidRPr="006A1F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5719" w:rsidRDefault="00AA730F" w:rsidP="008512FB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1F92">
        <w:rPr>
          <w:rFonts w:ascii="Times New Roman" w:hAnsi="Times New Roman" w:cs="Times New Roman"/>
          <w:sz w:val="28"/>
          <w:szCs w:val="28"/>
        </w:rPr>
        <w:tab/>
      </w:r>
    </w:p>
    <w:p w:rsidR="00D01E23" w:rsidRPr="006A1F92" w:rsidRDefault="00E75719" w:rsidP="008512FB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512FB" w:rsidRPr="006A1F9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AA730F" w:rsidRPr="006A1F92">
        <w:rPr>
          <w:rFonts w:ascii="Times New Roman" w:hAnsi="Times New Roman" w:cs="Times New Roman"/>
          <w:sz w:val="28"/>
          <w:szCs w:val="28"/>
        </w:rPr>
        <w:t xml:space="preserve"> </w:t>
      </w:r>
      <w:r w:rsidR="008512FB" w:rsidRPr="006A1F92">
        <w:rPr>
          <w:rFonts w:ascii="Times New Roman" w:hAnsi="Times New Roman" w:cs="Times New Roman"/>
          <w:sz w:val="28"/>
          <w:szCs w:val="28"/>
        </w:rPr>
        <w:t>используйте участок в соо</w:t>
      </w:r>
      <w:r w:rsidR="00D01E23" w:rsidRPr="006A1F92">
        <w:rPr>
          <w:rFonts w:ascii="Times New Roman" w:hAnsi="Times New Roman" w:cs="Times New Roman"/>
          <w:sz w:val="28"/>
          <w:szCs w:val="28"/>
        </w:rPr>
        <w:t>тветствии с целевым назначением;</w:t>
      </w:r>
    </w:p>
    <w:p w:rsidR="00D01E23" w:rsidRPr="006A1F92" w:rsidRDefault="00D01E23" w:rsidP="008512FB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1F92">
        <w:rPr>
          <w:rFonts w:ascii="Times New Roman" w:hAnsi="Times New Roman" w:cs="Times New Roman"/>
          <w:sz w:val="28"/>
          <w:szCs w:val="28"/>
        </w:rPr>
        <w:tab/>
      </w:r>
      <w:r w:rsidR="008512FB" w:rsidRPr="006A1F92">
        <w:rPr>
          <w:rFonts w:ascii="Times New Roman" w:hAnsi="Times New Roman" w:cs="Times New Roman"/>
          <w:sz w:val="28"/>
          <w:szCs w:val="28"/>
        </w:rPr>
        <w:t xml:space="preserve"> - сведения о целевом назначении земельного участка содержатся в Едином государственном реестре недвижимости (ЕГРН) и в правоустанавливающих документах на земельный участок. Информацию можно получить путем запроса выписки из ЕГРН, а также п</w:t>
      </w:r>
      <w:r w:rsidR="0080368C">
        <w:rPr>
          <w:rFonts w:ascii="Times New Roman" w:hAnsi="Times New Roman" w:cs="Times New Roman"/>
          <w:sz w:val="28"/>
          <w:szCs w:val="28"/>
        </w:rPr>
        <w:t>р</w:t>
      </w:r>
      <w:r w:rsidR="008512FB" w:rsidRPr="006A1F92">
        <w:rPr>
          <w:rFonts w:ascii="Times New Roman" w:hAnsi="Times New Roman" w:cs="Times New Roman"/>
          <w:sz w:val="28"/>
          <w:szCs w:val="28"/>
        </w:rPr>
        <w:t>осмотрев свои правоустанавливающие</w:t>
      </w:r>
      <w:r w:rsidRPr="006A1F92">
        <w:rPr>
          <w:rFonts w:ascii="Times New Roman" w:hAnsi="Times New Roman" w:cs="Times New Roman"/>
          <w:sz w:val="28"/>
          <w:szCs w:val="28"/>
        </w:rPr>
        <w:t xml:space="preserve"> документы на земельный участок;</w:t>
      </w:r>
    </w:p>
    <w:p w:rsidR="00D01E23" w:rsidRPr="006A1F92" w:rsidRDefault="00D01E23" w:rsidP="0018749A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1F92">
        <w:rPr>
          <w:rFonts w:ascii="Times New Roman" w:hAnsi="Times New Roman" w:cs="Times New Roman"/>
          <w:sz w:val="28"/>
          <w:szCs w:val="28"/>
        </w:rPr>
        <w:tab/>
      </w:r>
      <w:r w:rsidR="008512FB" w:rsidRPr="006A1F92">
        <w:rPr>
          <w:rFonts w:ascii="Times New Roman" w:hAnsi="Times New Roman" w:cs="Times New Roman"/>
          <w:sz w:val="28"/>
          <w:szCs w:val="28"/>
        </w:rPr>
        <w:t xml:space="preserve"> - любой вид разрешенного использования из предусмотренных зонированием территорий видов выбирается правообладателем самостоятельно, без дополнительных разрешений и процедур согласования. Вместе с тем, для использования земельного участка с иным целевым назначением необходимо внести изменения в ЕГРН. Только после внесения указанных изменений можно говорить о законности использования земельного участка с иным целевым назначением.</w:t>
      </w:r>
    </w:p>
    <w:p w:rsidR="006E5FC5" w:rsidRPr="006A1F92" w:rsidRDefault="00D01E23" w:rsidP="0018749A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1F92">
        <w:rPr>
          <w:rFonts w:ascii="Times New Roman" w:hAnsi="Times New Roman" w:cs="Times New Roman"/>
          <w:sz w:val="28"/>
          <w:szCs w:val="28"/>
        </w:rPr>
        <w:tab/>
      </w:r>
      <w:r w:rsidR="008512FB" w:rsidRPr="006A1F92">
        <w:rPr>
          <w:rFonts w:ascii="Times New Roman" w:hAnsi="Times New Roman" w:cs="Times New Roman"/>
          <w:sz w:val="28"/>
          <w:szCs w:val="28"/>
        </w:rPr>
        <w:t xml:space="preserve"> Данные действия позволят избежать нарушения </w:t>
      </w:r>
      <w:r w:rsidR="006E5FC5" w:rsidRPr="006A1F92">
        <w:rPr>
          <w:rFonts w:ascii="Times New Roman" w:hAnsi="Times New Roman" w:cs="Times New Roman"/>
          <w:sz w:val="28"/>
          <w:szCs w:val="28"/>
        </w:rPr>
        <w:t xml:space="preserve">в сфере </w:t>
      </w:r>
      <w:r w:rsidR="008512FB" w:rsidRPr="006A1F92">
        <w:rPr>
          <w:rFonts w:ascii="Times New Roman" w:hAnsi="Times New Roman" w:cs="Times New Roman"/>
          <w:sz w:val="28"/>
          <w:szCs w:val="28"/>
        </w:rPr>
        <w:t xml:space="preserve">земельного законодательства, и Вы не будете привлечены к административной ответственности в виде штрафных санкций. </w:t>
      </w:r>
    </w:p>
    <w:p w:rsidR="008512FB" w:rsidRPr="006A1F92" w:rsidRDefault="006E5FC5" w:rsidP="0018749A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1F92">
        <w:rPr>
          <w:rFonts w:ascii="Times New Roman" w:hAnsi="Times New Roman" w:cs="Times New Roman"/>
          <w:sz w:val="28"/>
          <w:szCs w:val="28"/>
        </w:rPr>
        <w:tab/>
      </w:r>
      <w:r w:rsidR="008512FB" w:rsidRPr="006A1F92">
        <w:rPr>
          <w:rFonts w:ascii="Times New Roman" w:hAnsi="Times New Roman" w:cs="Times New Roman"/>
          <w:sz w:val="28"/>
          <w:szCs w:val="28"/>
        </w:rPr>
        <w:t>Заблаговременно примите все меры, направленные на самостоятельное выявление и устранение нарушений требований земельного</w:t>
      </w:r>
      <w:r w:rsidR="00D01E23" w:rsidRPr="006A1F92">
        <w:rPr>
          <w:rFonts w:ascii="Times New Roman" w:hAnsi="Times New Roman" w:cs="Times New Roman"/>
          <w:sz w:val="28"/>
          <w:szCs w:val="28"/>
        </w:rPr>
        <w:t xml:space="preserve"> законодательства.</w:t>
      </w:r>
    </w:p>
    <w:p w:rsidR="006A1F92" w:rsidRPr="006A1F92" w:rsidRDefault="006A1F92" w:rsidP="0018749A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1F92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FE136A" w:rsidRPr="006A1F92" w:rsidRDefault="002B7385" w:rsidP="0018749A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1F92">
        <w:rPr>
          <w:rFonts w:ascii="Times New Roman" w:hAnsi="Times New Roman" w:cs="Times New Roman"/>
          <w:sz w:val="28"/>
          <w:szCs w:val="28"/>
        </w:rPr>
        <w:tab/>
      </w:r>
      <w:r w:rsidR="006E5FC5" w:rsidRPr="006A1F92">
        <w:rPr>
          <w:rFonts w:ascii="Times New Roman" w:hAnsi="Times New Roman" w:cs="Times New Roman"/>
          <w:sz w:val="28"/>
          <w:szCs w:val="28"/>
        </w:rPr>
        <w:t xml:space="preserve">Получить консультацию </w:t>
      </w:r>
      <w:r w:rsidR="008E1822" w:rsidRPr="006A1F92">
        <w:rPr>
          <w:rFonts w:ascii="Times New Roman" w:hAnsi="Times New Roman" w:cs="Times New Roman"/>
          <w:sz w:val="28"/>
          <w:szCs w:val="28"/>
        </w:rPr>
        <w:t>и разъяснения по вопросам исполнения земельного законодательства можно в  о</w:t>
      </w:r>
      <w:r w:rsidRPr="006A1F92">
        <w:rPr>
          <w:rFonts w:ascii="Times New Roman" w:hAnsi="Times New Roman" w:cs="Times New Roman"/>
          <w:sz w:val="28"/>
          <w:szCs w:val="28"/>
        </w:rPr>
        <w:t>тдел</w:t>
      </w:r>
      <w:r w:rsidR="008E1822" w:rsidRPr="006A1F92">
        <w:rPr>
          <w:rFonts w:ascii="Times New Roman" w:hAnsi="Times New Roman" w:cs="Times New Roman"/>
          <w:sz w:val="28"/>
          <w:szCs w:val="28"/>
        </w:rPr>
        <w:t>е</w:t>
      </w:r>
      <w:r w:rsidRPr="006A1F92">
        <w:rPr>
          <w:rFonts w:ascii="Times New Roman" w:hAnsi="Times New Roman" w:cs="Times New Roman"/>
          <w:sz w:val="28"/>
          <w:szCs w:val="28"/>
        </w:rPr>
        <w:t xml:space="preserve"> архитектуры, </w:t>
      </w:r>
      <w:r w:rsidRPr="006A1F92">
        <w:rPr>
          <w:rFonts w:ascii="Times New Roman" w:hAnsi="Times New Roman" w:cs="Times New Roman"/>
          <w:sz w:val="28"/>
          <w:szCs w:val="28"/>
        </w:rPr>
        <w:lastRenderedPageBreak/>
        <w:t>градостроительства, имущественных и земельных отношений</w:t>
      </w:r>
      <w:r w:rsidRPr="006A1F92">
        <w:rPr>
          <w:rFonts w:ascii="Times New Roman" w:hAnsi="Times New Roman" w:cs="Times New Roman"/>
          <w:bCs/>
          <w:sz w:val="28"/>
          <w:szCs w:val="28"/>
        </w:rPr>
        <w:t xml:space="preserve"> администрации города Боготола</w:t>
      </w:r>
      <w:r w:rsidR="008E1822" w:rsidRPr="006A1F92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6A1F9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E136A" w:rsidRPr="006A1F92">
        <w:rPr>
          <w:rFonts w:ascii="Times New Roman" w:hAnsi="Times New Roman" w:cs="Times New Roman"/>
          <w:sz w:val="28"/>
          <w:szCs w:val="28"/>
        </w:rPr>
        <w:t xml:space="preserve">Для получения информации заявители </w:t>
      </w:r>
      <w:r w:rsidR="008137B6" w:rsidRPr="006A1F92">
        <w:rPr>
          <w:rFonts w:ascii="Times New Roman" w:hAnsi="Times New Roman" w:cs="Times New Roman"/>
          <w:sz w:val="28"/>
          <w:szCs w:val="28"/>
        </w:rPr>
        <w:t>могут обратиться</w:t>
      </w:r>
      <w:r w:rsidR="00FE136A" w:rsidRPr="006A1F92">
        <w:rPr>
          <w:rFonts w:ascii="Times New Roman" w:hAnsi="Times New Roman" w:cs="Times New Roman"/>
          <w:sz w:val="28"/>
          <w:szCs w:val="28"/>
        </w:rPr>
        <w:t>:</w:t>
      </w:r>
    </w:p>
    <w:p w:rsidR="00492CDF" w:rsidRPr="006A1F92" w:rsidRDefault="0018749A" w:rsidP="0018749A">
      <w:pPr>
        <w:pStyle w:val="a4"/>
        <w:shd w:val="clear" w:color="auto" w:fill="FFFFFF"/>
        <w:tabs>
          <w:tab w:val="left" w:pos="851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6A1F92">
        <w:rPr>
          <w:sz w:val="28"/>
          <w:szCs w:val="28"/>
        </w:rPr>
        <w:tab/>
      </w:r>
      <w:r w:rsidR="00492CDF" w:rsidRPr="006A1F92">
        <w:rPr>
          <w:sz w:val="28"/>
          <w:szCs w:val="28"/>
        </w:rPr>
        <w:t>- лично к начальнику отдела архитектуры, градостроительства, имущественных и земельных отношений</w:t>
      </w:r>
      <w:r w:rsidR="00492CDF" w:rsidRPr="006A1F92">
        <w:rPr>
          <w:bCs/>
          <w:sz w:val="28"/>
          <w:szCs w:val="28"/>
        </w:rPr>
        <w:t xml:space="preserve"> администрации города Боготола</w:t>
      </w:r>
      <w:r w:rsidR="008137B6" w:rsidRPr="006A1F92">
        <w:rPr>
          <w:bCs/>
          <w:sz w:val="28"/>
          <w:szCs w:val="28"/>
        </w:rPr>
        <w:t xml:space="preserve"> в приемные часы</w:t>
      </w:r>
      <w:r w:rsidRPr="006A1F92">
        <w:rPr>
          <w:bCs/>
          <w:sz w:val="28"/>
          <w:szCs w:val="28"/>
        </w:rPr>
        <w:t>;</w:t>
      </w:r>
    </w:p>
    <w:p w:rsidR="00FE136A" w:rsidRPr="006A1F92" w:rsidRDefault="008137B6" w:rsidP="0018749A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1F92">
        <w:rPr>
          <w:rFonts w:ascii="Times New Roman" w:hAnsi="Times New Roman" w:cs="Times New Roman"/>
          <w:sz w:val="28"/>
          <w:szCs w:val="28"/>
        </w:rPr>
        <w:t xml:space="preserve"> </w:t>
      </w:r>
      <w:r w:rsidR="00FE136A" w:rsidRPr="006A1F92">
        <w:rPr>
          <w:rFonts w:ascii="Times New Roman" w:hAnsi="Times New Roman" w:cs="Times New Roman"/>
          <w:sz w:val="28"/>
          <w:szCs w:val="28"/>
        </w:rPr>
        <w:t>- непосредственно к муниципальному инспектору</w:t>
      </w:r>
      <w:r w:rsidR="0018749A" w:rsidRPr="006A1F92">
        <w:rPr>
          <w:rFonts w:ascii="Times New Roman" w:hAnsi="Times New Roman" w:cs="Times New Roman"/>
          <w:sz w:val="28"/>
          <w:szCs w:val="28"/>
        </w:rPr>
        <w:t xml:space="preserve"> по контролю за использованием земель и охране окружающей среды </w:t>
      </w:r>
      <w:proofErr w:type="gramStart"/>
      <w:r w:rsidR="0018749A" w:rsidRPr="006A1F92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18749A" w:rsidRPr="006A1F92">
        <w:rPr>
          <w:rFonts w:ascii="Times New Roman" w:hAnsi="Times New Roman" w:cs="Times New Roman"/>
          <w:sz w:val="28"/>
          <w:szCs w:val="28"/>
        </w:rPr>
        <w:t xml:space="preserve"> тел. 8(39157) </w:t>
      </w:r>
      <w:r w:rsidR="008E1822" w:rsidRPr="006A1F92">
        <w:rPr>
          <w:rFonts w:ascii="Times New Roman" w:hAnsi="Times New Roman" w:cs="Times New Roman"/>
          <w:sz w:val="28"/>
          <w:szCs w:val="28"/>
        </w:rPr>
        <w:t>6-34-</w:t>
      </w:r>
      <w:r w:rsidR="0018749A" w:rsidRPr="006A1F92">
        <w:rPr>
          <w:rFonts w:ascii="Times New Roman" w:hAnsi="Times New Roman" w:cs="Times New Roman"/>
          <w:sz w:val="28"/>
          <w:szCs w:val="28"/>
        </w:rPr>
        <w:t>0</w:t>
      </w:r>
      <w:r w:rsidR="008E1822" w:rsidRPr="006A1F92">
        <w:rPr>
          <w:rFonts w:ascii="Times New Roman" w:hAnsi="Times New Roman" w:cs="Times New Roman"/>
          <w:sz w:val="28"/>
          <w:szCs w:val="28"/>
        </w:rPr>
        <w:t>1</w:t>
      </w:r>
      <w:r w:rsidR="00FE136A" w:rsidRPr="006A1F92">
        <w:rPr>
          <w:rFonts w:ascii="Times New Roman" w:hAnsi="Times New Roman" w:cs="Times New Roman"/>
          <w:sz w:val="28"/>
          <w:szCs w:val="28"/>
        </w:rPr>
        <w:t>;</w:t>
      </w:r>
    </w:p>
    <w:p w:rsidR="00FE136A" w:rsidRPr="006A1F92" w:rsidRDefault="008137B6" w:rsidP="0018749A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6A1F92">
        <w:rPr>
          <w:sz w:val="28"/>
          <w:szCs w:val="28"/>
        </w:rPr>
        <w:t xml:space="preserve"> </w:t>
      </w:r>
      <w:r w:rsidR="00FE136A" w:rsidRPr="006A1F92">
        <w:rPr>
          <w:sz w:val="28"/>
          <w:szCs w:val="28"/>
        </w:rPr>
        <w:t xml:space="preserve">- в </w:t>
      </w:r>
      <w:r w:rsidR="0018749A" w:rsidRPr="006A1F92">
        <w:rPr>
          <w:sz w:val="28"/>
          <w:szCs w:val="28"/>
        </w:rPr>
        <w:t xml:space="preserve">письменном </w:t>
      </w:r>
      <w:r w:rsidR="008E1822" w:rsidRPr="006A1F92">
        <w:rPr>
          <w:sz w:val="28"/>
          <w:szCs w:val="28"/>
        </w:rPr>
        <w:t xml:space="preserve">виде почтовым отправлением </w:t>
      </w:r>
      <w:r w:rsidR="0018749A" w:rsidRPr="006A1F92">
        <w:rPr>
          <w:sz w:val="28"/>
          <w:szCs w:val="28"/>
        </w:rPr>
        <w:t>в адрес а</w:t>
      </w:r>
      <w:r w:rsidR="00FE136A" w:rsidRPr="006A1F92">
        <w:rPr>
          <w:sz w:val="28"/>
          <w:szCs w:val="28"/>
        </w:rPr>
        <w:t>дминистрации</w:t>
      </w:r>
      <w:r w:rsidR="0018749A" w:rsidRPr="006A1F92">
        <w:rPr>
          <w:sz w:val="28"/>
          <w:szCs w:val="28"/>
        </w:rPr>
        <w:t xml:space="preserve"> города Боготола</w:t>
      </w:r>
      <w:r w:rsidR="00FE136A" w:rsidRPr="006A1F92">
        <w:rPr>
          <w:sz w:val="28"/>
          <w:szCs w:val="28"/>
        </w:rPr>
        <w:t>;</w:t>
      </w:r>
    </w:p>
    <w:p w:rsidR="00FE136A" w:rsidRPr="006A1F92" w:rsidRDefault="008137B6" w:rsidP="0018749A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6A1F92">
        <w:rPr>
          <w:sz w:val="28"/>
          <w:szCs w:val="28"/>
        </w:rPr>
        <w:t xml:space="preserve"> </w:t>
      </w:r>
      <w:r w:rsidR="00FE136A" w:rsidRPr="006A1F92">
        <w:rPr>
          <w:sz w:val="28"/>
          <w:szCs w:val="28"/>
        </w:rPr>
        <w:t>- электрон</w:t>
      </w:r>
      <w:r w:rsidR="0018749A" w:rsidRPr="006A1F92">
        <w:rPr>
          <w:sz w:val="28"/>
          <w:szCs w:val="28"/>
        </w:rPr>
        <w:t xml:space="preserve">ной почтой на электронный адрес: </w:t>
      </w:r>
      <w:proofErr w:type="spellStart"/>
      <w:r w:rsidR="0018749A" w:rsidRPr="006A1F92">
        <w:rPr>
          <w:sz w:val="28"/>
          <w:szCs w:val="28"/>
          <w:lang w:val="en-US"/>
        </w:rPr>
        <w:t>glava</w:t>
      </w:r>
      <w:proofErr w:type="spellEnd"/>
      <w:r w:rsidR="0018749A" w:rsidRPr="006A1F92">
        <w:rPr>
          <w:sz w:val="28"/>
          <w:szCs w:val="28"/>
        </w:rPr>
        <w:t>@</w:t>
      </w:r>
      <w:proofErr w:type="spellStart"/>
      <w:r w:rsidR="0018749A" w:rsidRPr="006A1F92">
        <w:rPr>
          <w:sz w:val="28"/>
          <w:szCs w:val="28"/>
          <w:lang w:val="en-US"/>
        </w:rPr>
        <w:t>bogotolcity</w:t>
      </w:r>
      <w:proofErr w:type="spellEnd"/>
      <w:r w:rsidR="0018749A" w:rsidRPr="006A1F92">
        <w:rPr>
          <w:sz w:val="28"/>
          <w:szCs w:val="28"/>
        </w:rPr>
        <w:t>.</w:t>
      </w:r>
      <w:proofErr w:type="spellStart"/>
      <w:r w:rsidR="0018749A" w:rsidRPr="006A1F92">
        <w:rPr>
          <w:sz w:val="28"/>
          <w:szCs w:val="28"/>
          <w:lang w:val="en-US"/>
        </w:rPr>
        <w:t>ru</w:t>
      </w:r>
      <w:proofErr w:type="spellEnd"/>
      <w:r w:rsidRPr="006A1F92">
        <w:rPr>
          <w:sz w:val="28"/>
          <w:szCs w:val="28"/>
        </w:rPr>
        <w:t>.</w:t>
      </w:r>
    </w:p>
    <w:p w:rsidR="006A1F92" w:rsidRPr="006A1F92" w:rsidRDefault="00FE136A" w:rsidP="006A1F92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contextualSpacing/>
        <w:jc w:val="both"/>
        <w:rPr>
          <w:bCs/>
          <w:sz w:val="28"/>
          <w:szCs w:val="28"/>
        </w:rPr>
      </w:pPr>
      <w:r w:rsidRPr="006A1F92">
        <w:rPr>
          <w:sz w:val="28"/>
          <w:szCs w:val="28"/>
        </w:rPr>
        <w:t xml:space="preserve">Местонахождение и почтовый адрес </w:t>
      </w:r>
      <w:r w:rsidR="0018749A" w:rsidRPr="006A1F92">
        <w:rPr>
          <w:bCs/>
          <w:sz w:val="28"/>
          <w:szCs w:val="28"/>
        </w:rPr>
        <w:t xml:space="preserve">администрации города Боготола: </w:t>
      </w:r>
      <w:r w:rsidR="006A1F92" w:rsidRPr="006A1F92">
        <w:rPr>
          <w:bCs/>
          <w:sz w:val="28"/>
          <w:szCs w:val="28"/>
        </w:rPr>
        <w:t xml:space="preserve">               </w:t>
      </w:r>
    </w:p>
    <w:p w:rsidR="0018749A" w:rsidRPr="006A1F92" w:rsidRDefault="0018749A" w:rsidP="006A1F92">
      <w:pPr>
        <w:pStyle w:val="a4"/>
        <w:shd w:val="clear" w:color="auto" w:fill="FFFFFF"/>
        <w:spacing w:before="0" w:beforeAutospacing="0" w:after="0" w:afterAutospacing="0" w:line="276" w:lineRule="auto"/>
        <w:contextualSpacing/>
        <w:jc w:val="both"/>
        <w:rPr>
          <w:bCs/>
          <w:sz w:val="28"/>
          <w:szCs w:val="28"/>
          <w:u w:val="single"/>
        </w:rPr>
      </w:pPr>
      <w:r w:rsidRPr="006A1F92">
        <w:rPr>
          <w:sz w:val="28"/>
          <w:szCs w:val="28"/>
          <w:u w:val="single"/>
        </w:rPr>
        <w:t>662060</w:t>
      </w:r>
      <w:r w:rsidR="00FE136A" w:rsidRPr="006A1F92">
        <w:rPr>
          <w:sz w:val="28"/>
          <w:szCs w:val="28"/>
          <w:u w:val="single"/>
        </w:rPr>
        <w:t xml:space="preserve">, Красноярский край, </w:t>
      </w:r>
      <w:proofErr w:type="gramStart"/>
      <w:r w:rsidRPr="006A1F92">
        <w:rPr>
          <w:sz w:val="28"/>
          <w:szCs w:val="28"/>
          <w:u w:val="single"/>
        </w:rPr>
        <w:t>г</w:t>
      </w:r>
      <w:proofErr w:type="gramEnd"/>
      <w:r w:rsidRPr="006A1F92">
        <w:rPr>
          <w:sz w:val="28"/>
          <w:szCs w:val="28"/>
          <w:u w:val="single"/>
        </w:rPr>
        <w:t>. Боготол, ул. Шикунова, 1.</w:t>
      </w:r>
    </w:p>
    <w:p w:rsidR="006A1F92" w:rsidRPr="006A1F92" w:rsidRDefault="00FE136A" w:rsidP="006A1F92">
      <w:pPr>
        <w:spacing w:after="0" w:line="276" w:lineRule="auto"/>
        <w:ind w:right="4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A1F92">
        <w:rPr>
          <w:rFonts w:ascii="Times New Roman" w:hAnsi="Times New Roman" w:cs="Times New Roman"/>
          <w:sz w:val="28"/>
          <w:szCs w:val="28"/>
          <w:u w:val="single"/>
        </w:rPr>
        <w:t>Справочные телефоны:</w:t>
      </w:r>
      <w:r w:rsidR="0018749A" w:rsidRPr="006A1F9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18749A" w:rsidRPr="006A1F92" w:rsidRDefault="006A1F92" w:rsidP="006A1F92">
      <w:pPr>
        <w:spacing w:after="0" w:line="276" w:lineRule="auto"/>
        <w:ind w:right="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F92">
        <w:rPr>
          <w:rFonts w:ascii="Times New Roman" w:hAnsi="Times New Roman" w:cs="Times New Roman"/>
          <w:sz w:val="28"/>
          <w:szCs w:val="28"/>
        </w:rPr>
        <w:t xml:space="preserve">-приёмная- </w:t>
      </w:r>
      <w:r w:rsidR="00FE136A" w:rsidRPr="006A1F92">
        <w:rPr>
          <w:rFonts w:ascii="Times New Roman" w:hAnsi="Times New Roman" w:cs="Times New Roman"/>
          <w:sz w:val="28"/>
          <w:szCs w:val="28"/>
        </w:rPr>
        <w:t xml:space="preserve">факс: </w:t>
      </w:r>
      <w:r w:rsidR="0018749A" w:rsidRPr="006A1F92">
        <w:rPr>
          <w:rFonts w:ascii="Times New Roman" w:hAnsi="Times New Roman" w:cs="Times New Roman"/>
          <w:sz w:val="28"/>
          <w:szCs w:val="28"/>
        </w:rPr>
        <w:t xml:space="preserve">8(39157) 6-34-42, </w:t>
      </w:r>
      <w:r w:rsidRPr="006A1F92">
        <w:rPr>
          <w:rFonts w:ascii="Times New Roman" w:hAnsi="Times New Roman" w:cs="Times New Roman"/>
          <w:sz w:val="28"/>
          <w:szCs w:val="28"/>
        </w:rPr>
        <w:t xml:space="preserve">тел., </w:t>
      </w:r>
      <w:r w:rsidR="0018749A" w:rsidRPr="006A1F92">
        <w:rPr>
          <w:rFonts w:ascii="Times New Roman" w:hAnsi="Times New Roman" w:cs="Times New Roman"/>
          <w:sz w:val="28"/>
          <w:szCs w:val="28"/>
        </w:rPr>
        <w:t xml:space="preserve">8(39157) </w:t>
      </w:r>
      <w:r w:rsidRPr="006A1F92">
        <w:rPr>
          <w:rFonts w:ascii="Times New Roman" w:hAnsi="Times New Roman" w:cs="Times New Roman"/>
          <w:sz w:val="28"/>
          <w:szCs w:val="28"/>
        </w:rPr>
        <w:t>6-34-41;</w:t>
      </w:r>
    </w:p>
    <w:p w:rsidR="006A1F92" w:rsidRPr="006A1F92" w:rsidRDefault="006A1F92" w:rsidP="006A1F92">
      <w:pPr>
        <w:spacing w:after="0" w:line="276" w:lineRule="auto"/>
        <w:ind w:right="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F92">
        <w:rPr>
          <w:rFonts w:ascii="Times New Roman" w:hAnsi="Times New Roman" w:cs="Times New Roman"/>
          <w:sz w:val="28"/>
          <w:szCs w:val="28"/>
        </w:rPr>
        <w:t>- каб.1-02, тел. 8(39157) 6-34-01.</w:t>
      </w:r>
    </w:p>
    <w:p w:rsidR="00FE136A" w:rsidRPr="006A1F92" w:rsidRDefault="00FE136A" w:rsidP="006A1F92">
      <w:pPr>
        <w:pStyle w:val="a4"/>
        <w:shd w:val="clear" w:color="auto" w:fill="FFFFFF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</w:p>
    <w:p w:rsidR="00C94D26" w:rsidRPr="006A1F92" w:rsidRDefault="00C94D26" w:rsidP="006A1F92">
      <w:pPr>
        <w:tabs>
          <w:tab w:val="left" w:pos="709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80D20" w:rsidRPr="006A1F92" w:rsidRDefault="00480D20" w:rsidP="0018749A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E0364" w:rsidRPr="006A1F92" w:rsidRDefault="007E0364" w:rsidP="0018749A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0248" w:rsidRPr="006A1F92" w:rsidRDefault="00702020" w:rsidP="00FE136A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F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0248" w:rsidRPr="006A1F92" w:rsidRDefault="00110248" w:rsidP="00FE136A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10248" w:rsidRPr="006A1F92" w:rsidSect="00E7571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6ED2"/>
    <w:rsid w:val="000048DC"/>
    <w:rsid w:val="000D602C"/>
    <w:rsid w:val="000E3955"/>
    <w:rsid w:val="000E4099"/>
    <w:rsid w:val="000F1BEA"/>
    <w:rsid w:val="00110248"/>
    <w:rsid w:val="0018749A"/>
    <w:rsid w:val="002B7385"/>
    <w:rsid w:val="00391658"/>
    <w:rsid w:val="00414038"/>
    <w:rsid w:val="00480D20"/>
    <w:rsid w:val="00492CDF"/>
    <w:rsid w:val="004B5DC9"/>
    <w:rsid w:val="004C4060"/>
    <w:rsid w:val="0059065E"/>
    <w:rsid w:val="005D3B6A"/>
    <w:rsid w:val="00624ECA"/>
    <w:rsid w:val="00697E34"/>
    <w:rsid w:val="006A1F92"/>
    <w:rsid w:val="006E5FC5"/>
    <w:rsid w:val="00702020"/>
    <w:rsid w:val="00761087"/>
    <w:rsid w:val="007B08E0"/>
    <w:rsid w:val="007B4315"/>
    <w:rsid w:val="007E0364"/>
    <w:rsid w:val="0080368C"/>
    <w:rsid w:val="008137B6"/>
    <w:rsid w:val="008512FB"/>
    <w:rsid w:val="00891894"/>
    <w:rsid w:val="008E1822"/>
    <w:rsid w:val="008F4854"/>
    <w:rsid w:val="00913F79"/>
    <w:rsid w:val="00953CD5"/>
    <w:rsid w:val="00972602"/>
    <w:rsid w:val="009B66F1"/>
    <w:rsid w:val="009F1C16"/>
    <w:rsid w:val="00AA730F"/>
    <w:rsid w:val="00AE0B2B"/>
    <w:rsid w:val="00B04323"/>
    <w:rsid w:val="00B21AF3"/>
    <w:rsid w:val="00B701BC"/>
    <w:rsid w:val="00BB7B7A"/>
    <w:rsid w:val="00C06A66"/>
    <w:rsid w:val="00C11CA7"/>
    <w:rsid w:val="00C94D26"/>
    <w:rsid w:val="00D00D46"/>
    <w:rsid w:val="00D01E23"/>
    <w:rsid w:val="00D02EEE"/>
    <w:rsid w:val="00D36ED2"/>
    <w:rsid w:val="00E75719"/>
    <w:rsid w:val="00EA0F22"/>
    <w:rsid w:val="00EF0455"/>
    <w:rsid w:val="00F23259"/>
    <w:rsid w:val="00F73EEC"/>
    <w:rsid w:val="00FA716A"/>
    <w:rsid w:val="00FE13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1BC"/>
  </w:style>
  <w:style w:type="paragraph" w:styleId="2">
    <w:name w:val="heading 2"/>
    <w:basedOn w:val="a"/>
    <w:link w:val="20"/>
    <w:uiPriority w:val="9"/>
    <w:qFormat/>
    <w:rsid w:val="00B043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0202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0202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E03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F73EEC"/>
    <w:pPr>
      <w:spacing w:after="0" w:line="240" w:lineRule="auto"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unhideWhenUsed/>
    <w:rsid w:val="00EF0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F045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F0455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0455"/>
    <w:rPr>
      <w:rFonts w:ascii="Tahoma" w:eastAsia="Calibri" w:hAnsi="Tahoma" w:cs="Tahoma"/>
      <w:sz w:val="16"/>
      <w:szCs w:val="16"/>
    </w:rPr>
  </w:style>
  <w:style w:type="paragraph" w:customStyle="1" w:styleId="ConsPlusTitle">
    <w:name w:val="ConsPlusTitle"/>
    <w:rsid w:val="00EF045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8">
    <w:name w:val="Hyperlink"/>
    <w:basedOn w:val="a0"/>
    <w:uiPriority w:val="99"/>
    <w:unhideWhenUsed/>
    <w:rsid w:val="0018749A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B0432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0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09958A8F8A9AD54C771E0D375BA0AA84652266F03CB4EEC9F9F90403BD0DD8E6D03D1E4E48B1FE8018A97CBF195CC3AEFAB89464FFu7Y3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809958A8F8A9AD54C771E0D375BA0AA8463266CF933B4EEC9F9F90403BD0DD8E6D03D194A48B0F4D542B978F64D51DCAEE7A6957AFF73D8u2YB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049982827315EC31F9B87136C2880A8F457A6FB0C8DC3159864116D18FB045CC343B1107DB1BBB5E161403F24E4C75650C8BA624491442A06n9H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bogotolcity.ru" TargetMode="External"/><Relationship Id="rId10" Type="http://schemas.openxmlformats.org/officeDocument/2006/relationships/hyperlink" Target="consultantplus://offline/ref=C809958A8F8A9AD54C771E0D375BA0AA84652266F03CB4EEC9F9F90403BD0DD8E6D03D1E4E48B3FE8018A97CBF195CC3AEFAB89464FFu7Y3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809958A8F8A9AD54C771E0D375BA0AA84652266F03CB4EEC9F9F90403BD0DD8E6D03D1F484AB7FE8018A97CBF195CC3AEFAB89464FFu7Y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27ABD-BC0C-48CA-8CE1-96E12621F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7</Pages>
  <Words>2581</Words>
  <Characters>14712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О. П.</dc:creator>
  <cp:keywords/>
  <dc:description/>
  <cp:lastModifiedBy>ArtemenkoVV</cp:lastModifiedBy>
  <cp:revision>17</cp:revision>
  <dcterms:created xsi:type="dcterms:W3CDTF">2018-05-17T07:46:00Z</dcterms:created>
  <dcterms:modified xsi:type="dcterms:W3CDTF">2021-02-19T08:44:00Z</dcterms:modified>
</cp:coreProperties>
</file>